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723AC" w14:textId="77777777" w:rsidR="004959EA" w:rsidRDefault="004959EA" w:rsidP="00323001">
      <w:pPr>
        <w:pStyle w:val="Body"/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</w:pPr>
      <w:r w:rsidRPr="004959EA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Outbound Sales Customer Service Specialist </w:t>
      </w:r>
    </w:p>
    <w:p w14:paraId="6F9FA9D7" w14:textId="466F5AB1" w:rsidR="002A7744" w:rsidRDefault="00CB53B6" w:rsidP="00323001">
      <w:pPr>
        <w:pStyle w:val="Body"/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</w:pPr>
      <w:r w:rsidRPr="00CB53B6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Monday – </w:t>
      </w:r>
      <w:proofErr w:type="gramStart"/>
      <w:r w:rsidR="00524A65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Friday </w:t>
      </w:r>
      <w:r w:rsidRPr="00CB53B6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 </w:t>
      </w:r>
      <w:r w:rsidR="00524A65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+</w:t>
      </w:r>
      <w:proofErr w:type="gramEnd"/>
      <w:r w:rsidR="00524A65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 </w:t>
      </w:r>
      <w:r w:rsidR="001D3EBC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1 Saturday every 3 weeks (Day off during week</w:t>
      </w:r>
      <w:r w:rsidR="002A7744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 when working Saturday)</w:t>
      </w:r>
    </w:p>
    <w:p w14:paraId="2E400B74" w14:textId="1413BB8A" w:rsidR="005227B4" w:rsidRPr="00665AF7" w:rsidRDefault="002C78C6" w:rsidP="005227B4">
      <w:pPr>
        <w:pStyle w:val="Body"/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</w:pPr>
      <w:r w:rsidRPr="00665AF7">
        <w:rPr>
          <w:rFonts w:ascii="Open Sans Light" w:hAnsi="Open Sans Light" w:cs="Open Sans Light"/>
          <w:b/>
          <w:bCs/>
          <w:sz w:val="20"/>
          <w:szCs w:val="20"/>
        </w:rPr>
        <w:t xml:space="preserve">Shift hours are </w:t>
      </w:r>
      <w:r w:rsidR="00CC7BC7" w:rsidRPr="00665AF7">
        <w:rPr>
          <w:rFonts w:ascii="Open Sans Light" w:hAnsi="Open Sans Light" w:cs="Open Sans Light"/>
          <w:b/>
          <w:bCs/>
          <w:sz w:val="20"/>
          <w:szCs w:val="20"/>
        </w:rPr>
        <w:t>7.45am - 4.15pm and 9.30am - 6pm weekdays</w:t>
      </w:r>
      <w:r w:rsidR="00665AF7" w:rsidRPr="00665AF7">
        <w:rPr>
          <w:rFonts w:ascii="Open Sans Light" w:hAnsi="Open Sans Light" w:cs="Open Sans Light"/>
          <w:b/>
          <w:bCs/>
          <w:sz w:val="20"/>
          <w:szCs w:val="20"/>
        </w:rPr>
        <w:t xml:space="preserve"> (rotating)</w:t>
      </w:r>
    </w:p>
    <w:p w14:paraId="49F4FF47" w14:textId="010EEBD4" w:rsidR="00CB53B6" w:rsidRDefault="005227B4" w:rsidP="005227B4">
      <w:pPr>
        <w:pStyle w:val="Body"/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</w:pPr>
      <w:r w:rsidRPr="005227B4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7.45</w:t>
      </w:r>
      <w:r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am</w:t>
      </w:r>
      <w:r w:rsidRPr="005227B4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 – 4.15</w:t>
      </w:r>
      <w:r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pm</w:t>
      </w:r>
      <w:r w:rsidRPr="005227B4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 on </w:t>
      </w:r>
      <w:r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a </w:t>
      </w:r>
      <w:r w:rsidRPr="005227B4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Sat</w:t>
      </w:r>
      <w:r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urday</w:t>
      </w:r>
    </w:p>
    <w:p w14:paraId="7FAF2B20" w14:textId="33211ECF" w:rsidR="00323001" w:rsidRDefault="00413DE0" w:rsidP="00323001">
      <w:pPr>
        <w:pStyle w:val="Body"/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</w:pPr>
      <w:r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Starting salary £</w:t>
      </w:r>
      <w:r w:rsidR="00D44936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25,000</w:t>
      </w:r>
      <w:r w:rsidR="006C340A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 per annum</w:t>
      </w:r>
    </w:p>
    <w:p w14:paraId="44E54CA6" w14:textId="5891B480" w:rsidR="00005C7A" w:rsidRDefault="00005C7A" w:rsidP="00323001">
      <w:pPr>
        <w:pStyle w:val="Body"/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</w:pPr>
      <w:r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Distinct Cremations</w:t>
      </w:r>
      <w:r w:rsidR="006C340A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 full time</w:t>
      </w:r>
      <w:r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 </w:t>
      </w:r>
      <w:r w:rsidR="003469F5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office-based</w:t>
      </w:r>
      <w:r w:rsidR="00193551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 xml:space="preserve"> role in </w:t>
      </w:r>
      <w:r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Cannock, Staffordshire</w:t>
      </w:r>
    </w:p>
    <w:p w14:paraId="09627A38" w14:textId="4884E4A7" w:rsidR="00193551" w:rsidRDefault="00193551" w:rsidP="00323001">
      <w:pPr>
        <w:pStyle w:val="Body"/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</w:pPr>
      <w:r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Permanent role</w:t>
      </w:r>
    </w:p>
    <w:p w14:paraId="15B4484F" w14:textId="77777777" w:rsidR="002C36BA" w:rsidRDefault="002C36BA" w:rsidP="00323001">
      <w:pPr>
        <w:pStyle w:val="Body"/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</w:pPr>
    </w:p>
    <w:p w14:paraId="73E490C2" w14:textId="77777777" w:rsidR="002014A4" w:rsidRDefault="00AE0F2D" w:rsidP="006F58D4">
      <w:pPr>
        <w:spacing w:after="0" w:line="240" w:lineRule="auto"/>
        <w:rPr>
          <w:rFonts w:ascii="Open Sans Light" w:hAnsi="Open Sans Light" w:cs="Open Sans Light"/>
          <w:sz w:val="20"/>
          <w:szCs w:val="20"/>
        </w:rPr>
      </w:pPr>
      <w:r w:rsidRPr="00AE0F2D">
        <w:rPr>
          <w:rFonts w:ascii="Open Sans Light" w:hAnsi="Open Sans Light" w:cs="Open Sans Light"/>
          <w:sz w:val="20"/>
          <w:szCs w:val="20"/>
        </w:rPr>
        <w:t xml:space="preserve">Are you a natural communicator who loves connecting with people? Do you enjoy </w:t>
      </w:r>
      <w:r w:rsidR="002014A4">
        <w:rPr>
          <w:rFonts w:ascii="Open Sans Light" w:hAnsi="Open Sans Light" w:cs="Open Sans Light"/>
          <w:sz w:val="20"/>
          <w:szCs w:val="20"/>
        </w:rPr>
        <w:t xml:space="preserve">having </w:t>
      </w:r>
      <w:r w:rsidRPr="00AE0F2D">
        <w:rPr>
          <w:rFonts w:ascii="Open Sans Light" w:hAnsi="Open Sans Light" w:cs="Open Sans Light"/>
          <w:sz w:val="20"/>
          <w:szCs w:val="20"/>
        </w:rPr>
        <w:t>meaningful conversations, helping others, and delivering outstanding customer service?</w:t>
      </w:r>
    </w:p>
    <w:p w14:paraId="6322F2ED" w14:textId="77777777" w:rsidR="002014A4" w:rsidRDefault="002014A4" w:rsidP="006F58D4">
      <w:pPr>
        <w:spacing w:after="0" w:line="240" w:lineRule="auto"/>
        <w:rPr>
          <w:rFonts w:ascii="Open Sans Light" w:hAnsi="Open Sans Light" w:cs="Open Sans Light"/>
          <w:sz w:val="20"/>
          <w:szCs w:val="20"/>
        </w:rPr>
      </w:pPr>
    </w:p>
    <w:p w14:paraId="6EA382D0" w14:textId="2A8F3905" w:rsidR="00A879FA" w:rsidRDefault="00AE0F2D" w:rsidP="006F58D4">
      <w:pPr>
        <w:spacing w:after="0" w:line="240" w:lineRule="auto"/>
        <w:rPr>
          <w:rFonts w:ascii="Open Sans Light" w:hAnsi="Open Sans Light" w:cs="Open Sans Light"/>
          <w:sz w:val="20"/>
          <w:szCs w:val="20"/>
        </w:rPr>
      </w:pPr>
      <w:r w:rsidRPr="00AE0F2D">
        <w:rPr>
          <w:rFonts w:ascii="Open Sans Light" w:hAnsi="Open Sans Light" w:cs="Open Sans Light"/>
          <w:sz w:val="20"/>
          <w:szCs w:val="20"/>
        </w:rPr>
        <w:t>If you're enthusiastic, bubbly, and thrive in a customer</w:t>
      </w:r>
      <w:r w:rsidR="002014A4">
        <w:rPr>
          <w:rFonts w:ascii="Open Sans Light" w:hAnsi="Open Sans Light" w:cs="Open Sans Light"/>
          <w:sz w:val="20"/>
          <w:szCs w:val="20"/>
        </w:rPr>
        <w:t xml:space="preserve"> centric</w:t>
      </w:r>
      <w:r w:rsidRPr="00AE0F2D">
        <w:rPr>
          <w:rFonts w:ascii="Open Sans Light" w:hAnsi="Open Sans Light" w:cs="Open Sans Light"/>
          <w:sz w:val="20"/>
          <w:szCs w:val="20"/>
        </w:rPr>
        <w:t xml:space="preserve"> environment, we want to hear from you!</w:t>
      </w:r>
    </w:p>
    <w:p w14:paraId="59C88950" w14:textId="77777777" w:rsidR="004B307B" w:rsidRDefault="004B307B" w:rsidP="006F58D4">
      <w:pPr>
        <w:spacing w:after="0" w:line="240" w:lineRule="auto"/>
        <w:rPr>
          <w:rFonts w:ascii="Open Sans Light" w:hAnsi="Open Sans Light" w:cs="Open Sans Light"/>
          <w:sz w:val="20"/>
          <w:szCs w:val="20"/>
        </w:rPr>
      </w:pPr>
    </w:p>
    <w:p w14:paraId="672B179A" w14:textId="159E0E8D" w:rsidR="00FE4A8C" w:rsidRDefault="00D67AB9" w:rsidP="006F58D4">
      <w:pPr>
        <w:pStyle w:val="Body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Due to </w:t>
      </w:r>
      <w:r w:rsidR="00594A27">
        <w:rPr>
          <w:rFonts w:ascii="Open Sans Light" w:hAnsi="Open Sans Light" w:cs="Open Sans Light"/>
          <w:sz w:val="20"/>
          <w:szCs w:val="20"/>
        </w:rPr>
        <w:t>continued growth,</w:t>
      </w:r>
      <w:r w:rsidR="0052442D">
        <w:rPr>
          <w:rFonts w:ascii="Open Sans Light" w:hAnsi="Open Sans Light" w:cs="Open Sans Light"/>
          <w:sz w:val="20"/>
          <w:szCs w:val="20"/>
        </w:rPr>
        <w:t xml:space="preserve"> w</w:t>
      </w:r>
      <w:r w:rsidR="004B307B" w:rsidRPr="004D053C">
        <w:rPr>
          <w:rFonts w:ascii="Open Sans Light" w:hAnsi="Open Sans Light" w:cs="Open Sans Light"/>
          <w:sz w:val="20"/>
          <w:szCs w:val="20"/>
        </w:rPr>
        <w:t>e</w:t>
      </w:r>
      <w:r w:rsidR="00081041">
        <w:rPr>
          <w:rFonts w:ascii="Open Sans Light" w:hAnsi="Open Sans Light" w:cs="Open Sans Light"/>
          <w:sz w:val="20"/>
          <w:szCs w:val="20"/>
        </w:rPr>
        <w:t xml:space="preserve"> now</w:t>
      </w:r>
      <w:r w:rsidR="004B307B" w:rsidRPr="004D053C">
        <w:rPr>
          <w:rFonts w:ascii="Open Sans Light" w:hAnsi="Open Sans Light" w:cs="Open Sans Light"/>
          <w:sz w:val="20"/>
          <w:szCs w:val="20"/>
        </w:rPr>
        <w:t xml:space="preserve"> </w:t>
      </w:r>
      <w:r w:rsidR="00A73EDE">
        <w:rPr>
          <w:rFonts w:ascii="Open Sans Light" w:hAnsi="Open Sans Light" w:cs="Open Sans Light"/>
          <w:sz w:val="20"/>
          <w:szCs w:val="20"/>
        </w:rPr>
        <w:t xml:space="preserve">have </w:t>
      </w:r>
      <w:r w:rsidR="00594A27">
        <w:rPr>
          <w:rFonts w:ascii="Open Sans Light" w:hAnsi="Open Sans Light" w:cs="Open Sans Light"/>
          <w:sz w:val="20"/>
          <w:szCs w:val="20"/>
        </w:rPr>
        <w:t>2 vacancies available in</w:t>
      </w:r>
      <w:r w:rsidR="004B307B" w:rsidRPr="004D053C">
        <w:rPr>
          <w:rFonts w:ascii="Open Sans Light" w:hAnsi="Open Sans Light" w:cs="Open Sans Light"/>
          <w:sz w:val="20"/>
          <w:szCs w:val="20"/>
        </w:rPr>
        <w:t xml:space="preserve"> our</w:t>
      </w:r>
      <w:r w:rsidR="00001BBC">
        <w:rPr>
          <w:rFonts w:ascii="Open Sans Light" w:hAnsi="Open Sans Light" w:cs="Open Sans Light"/>
          <w:sz w:val="20"/>
          <w:szCs w:val="20"/>
        </w:rPr>
        <w:t xml:space="preserve"> friendly</w:t>
      </w:r>
      <w:r w:rsidR="004B307B" w:rsidRPr="004D053C">
        <w:rPr>
          <w:rFonts w:ascii="Open Sans Light" w:hAnsi="Open Sans Light" w:cs="Open Sans Light"/>
          <w:sz w:val="20"/>
          <w:szCs w:val="20"/>
        </w:rPr>
        <w:t xml:space="preserve"> </w:t>
      </w:r>
      <w:r w:rsidR="00894EB3">
        <w:rPr>
          <w:rFonts w:ascii="Open Sans Light" w:hAnsi="Open Sans Light" w:cs="Open Sans Light"/>
          <w:sz w:val="20"/>
          <w:szCs w:val="20"/>
        </w:rPr>
        <w:t xml:space="preserve">customer service sales </w:t>
      </w:r>
      <w:r w:rsidR="004B307B" w:rsidRPr="004D053C">
        <w:rPr>
          <w:rFonts w:ascii="Open Sans Light" w:hAnsi="Open Sans Light" w:cs="Open Sans Light"/>
          <w:sz w:val="20"/>
          <w:szCs w:val="20"/>
        </w:rPr>
        <w:t>team</w:t>
      </w:r>
      <w:r w:rsidR="00894EB3">
        <w:rPr>
          <w:rFonts w:ascii="Open Sans Light" w:hAnsi="Open Sans Light" w:cs="Open Sans Light"/>
          <w:sz w:val="20"/>
          <w:szCs w:val="20"/>
        </w:rPr>
        <w:t>,</w:t>
      </w:r>
      <w:r w:rsidR="004B307B">
        <w:rPr>
          <w:rFonts w:ascii="Open Sans Light" w:hAnsi="Open Sans Light" w:cs="Open Sans Light"/>
          <w:sz w:val="20"/>
          <w:szCs w:val="20"/>
        </w:rPr>
        <w:t xml:space="preserve"> based at our </w:t>
      </w:r>
      <w:r w:rsidR="0087721C">
        <w:rPr>
          <w:rFonts w:ascii="Open Sans Light" w:hAnsi="Open Sans Light" w:cs="Open Sans Light"/>
          <w:sz w:val="20"/>
          <w:szCs w:val="20"/>
        </w:rPr>
        <w:t>Head Office in Cannock, Staffordshire.</w:t>
      </w:r>
    </w:p>
    <w:p w14:paraId="53A5C7C9" w14:textId="77777777" w:rsidR="00F77A0C" w:rsidRDefault="00F77A0C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</w:p>
    <w:p w14:paraId="2A481060" w14:textId="77777777" w:rsidR="00081041" w:rsidRDefault="00081041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</w:pPr>
      <w:r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 xml:space="preserve">Since 2021 we have been busy growing our first-class direct cremation service which offers individuals and families all over the country a simple alternative to a traditional funeral service. </w:t>
      </w:r>
      <w:r w:rsidRPr="0031118A"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 xml:space="preserve">We received a Gold Trusted </w:t>
      </w:r>
      <w:proofErr w:type="spellStart"/>
      <w:r w:rsidRPr="0031118A"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>Feefo</w:t>
      </w:r>
      <w:proofErr w:type="spellEnd"/>
      <w:r w:rsidRPr="0031118A"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 xml:space="preserve"> award for our service in 2024</w:t>
      </w:r>
      <w:r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 xml:space="preserve"> and o</w:t>
      </w:r>
      <w:r w:rsidRPr="0031118A"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 xml:space="preserve">ur </w:t>
      </w:r>
      <w:r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>D</w:t>
      </w:r>
      <w:r w:rsidRPr="0031118A"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 xml:space="preserve">irect </w:t>
      </w:r>
      <w:r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>C</w:t>
      </w:r>
      <w:r w:rsidRPr="0031118A"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 xml:space="preserve">remation plans </w:t>
      </w:r>
      <w:r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>are</w:t>
      </w:r>
      <w:r w:rsidRPr="0031118A"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 xml:space="preserve"> rated 5 </w:t>
      </w:r>
      <w:proofErr w:type="gramStart"/>
      <w:r w:rsidRPr="0031118A"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>star</w:t>
      </w:r>
      <w:proofErr w:type="gramEnd"/>
      <w:r w:rsidRPr="0031118A"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 xml:space="preserve"> by Fairer Finance</w:t>
      </w:r>
      <w:r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  <w:t>.</w:t>
      </w:r>
    </w:p>
    <w:p w14:paraId="29A8FA22" w14:textId="77777777" w:rsidR="00081041" w:rsidRDefault="00081041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</w:pPr>
    </w:p>
    <w:p w14:paraId="4AA90831" w14:textId="0F2A01FF" w:rsidR="00081041" w:rsidRDefault="00081041" w:rsidP="006F58D4">
      <w:pPr>
        <w:pStyle w:val="Body"/>
        <w:rPr>
          <w:rFonts w:ascii="Open Sans Light" w:eastAsiaTheme="minorHAnsi" w:hAnsi="Open Sans Light" w:cs="Open Sans Light"/>
          <w:color w:val="auto"/>
          <w:sz w:val="20"/>
          <w:szCs w:val="20"/>
          <w:bdr w:val="none" w:sz="0" w:space="0" w:color="auto"/>
          <w:lang w:val="en-GB" w:eastAsia="en-US"/>
        </w:rPr>
      </w:pPr>
      <w:r w:rsidRPr="00F77A0C">
        <w:rPr>
          <w:rFonts w:ascii="Open Sans Light" w:eastAsiaTheme="minorHAnsi" w:hAnsi="Open Sans Light" w:cs="Open Sans Light"/>
          <w:color w:val="auto"/>
          <w:sz w:val="20"/>
          <w:szCs w:val="20"/>
          <w:bdr w:val="none" w:sz="0" w:space="0" w:color="auto"/>
          <w:lang w:val="en-GB" w:eastAsia="en-US"/>
        </w:rPr>
        <w:t xml:space="preserve">Like many of our </w:t>
      </w:r>
      <w:r w:rsidR="00666510">
        <w:rPr>
          <w:rFonts w:ascii="Open Sans Light" w:eastAsiaTheme="minorHAnsi" w:hAnsi="Open Sans Light" w:cs="Open Sans Light"/>
          <w:color w:val="auto"/>
          <w:sz w:val="20"/>
          <w:szCs w:val="20"/>
          <w:bdr w:val="none" w:sz="0" w:space="0" w:color="auto"/>
          <w:lang w:val="en-GB" w:eastAsia="en-US"/>
        </w:rPr>
        <w:t>colleagues</w:t>
      </w:r>
      <w:r w:rsidRPr="00F77A0C">
        <w:rPr>
          <w:rFonts w:ascii="Open Sans Light" w:eastAsiaTheme="minorHAnsi" w:hAnsi="Open Sans Light" w:cs="Open Sans Light"/>
          <w:color w:val="auto"/>
          <w:sz w:val="20"/>
          <w:szCs w:val="20"/>
          <w:bdr w:val="none" w:sz="0" w:space="0" w:color="auto"/>
          <w:lang w:val="en-GB" w:eastAsia="en-US"/>
        </w:rPr>
        <w:t xml:space="preserve">, you might not have considered this </w:t>
      </w:r>
      <w:r>
        <w:rPr>
          <w:rFonts w:ascii="Open Sans Light" w:eastAsiaTheme="minorHAnsi" w:hAnsi="Open Sans Light" w:cs="Open Sans Light"/>
          <w:color w:val="auto"/>
          <w:sz w:val="20"/>
          <w:szCs w:val="20"/>
          <w:bdr w:val="none" w:sz="0" w:space="0" w:color="auto"/>
          <w:lang w:val="en-GB" w:eastAsia="en-US"/>
        </w:rPr>
        <w:t>industry</w:t>
      </w:r>
      <w:r w:rsidRPr="00F77A0C">
        <w:rPr>
          <w:rFonts w:ascii="Open Sans Light" w:eastAsiaTheme="minorHAnsi" w:hAnsi="Open Sans Light" w:cs="Open Sans Light"/>
          <w:color w:val="auto"/>
          <w:sz w:val="20"/>
          <w:szCs w:val="20"/>
          <w:bdr w:val="none" w:sz="0" w:space="0" w:color="auto"/>
          <w:lang w:val="en-GB" w:eastAsia="en-US"/>
        </w:rPr>
        <w:t xml:space="preserve"> before, however with industry training provided and on-going career development, you will find it one of the most varied and rewarding opportunities you could ever imagine.</w:t>
      </w:r>
    </w:p>
    <w:p w14:paraId="7362A45A" w14:textId="77777777" w:rsidR="00081041" w:rsidRPr="00081041" w:rsidRDefault="00081041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  <w:lang w:val="en-GB"/>
        </w:rPr>
      </w:pPr>
    </w:p>
    <w:p w14:paraId="0E809EE9" w14:textId="77777777" w:rsidR="00DE6538" w:rsidRPr="008E74F9" w:rsidRDefault="00DE6538" w:rsidP="006F58D4">
      <w:pPr>
        <w:pStyle w:val="Body"/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</w:pPr>
      <w:r w:rsidRPr="008E74F9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The role</w:t>
      </w:r>
    </w:p>
    <w:p w14:paraId="5B3C678B" w14:textId="5A267AAF" w:rsidR="00E675EB" w:rsidRDefault="00E675EB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</w:p>
    <w:p w14:paraId="608C94D2" w14:textId="3C09683D" w:rsidR="007F38E1" w:rsidRDefault="00E675EB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  <w:r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Working in our call </w:t>
      </w:r>
      <w:proofErr w:type="spellStart"/>
      <w:r>
        <w:rPr>
          <w:rFonts w:ascii="Open Sans Light" w:eastAsia="Calibri" w:hAnsi="Open Sans Light" w:cs="Open Sans Light"/>
          <w:sz w:val="20"/>
          <w:szCs w:val="20"/>
          <w:u w:color="000000"/>
        </w:rPr>
        <w:t>centre</w:t>
      </w:r>
      <w:proofErr w:type="spellEnd"/>
      <w:r w:rsidR="00301CBD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, </w:t>
      </w:r>
      <w:r w:rsidR="009C0E8B">
        <w:rPr>
          <w:rFonts w:ascii="Open Sans Light" w:eastAsia="Calibri" w:hAnsi="Open Sans Light" w:cs="Open Sans Light"/>
          <w:sz w:val="20"/>
          <w:szCs w:val="20"/>
          <w:u w:color="000000"/>
        </w:rPr>
        <w:t>y</w:t>
      </w:r>
      <w:r w:rsidR="009C0E8B" w:rsidRPr="009C0E8B">
        <w:rPr>
          <w:rFonts w:ascii="Open Sans Light" w:eastAsia="Calibri" w:hAnsi="Open Sans Light" w:cs="Open Sans Light"/>
          <w:sz w:val="20"/>
          <w:szCs w:val="20"/>
          <w:u w:color="000000"/>
        </w:rPr>
        <w:t>ou</w:t>
      </w:r>
      <w:r w:rsidR="00925B3A">
        <w:rPr>
          <w:rFonts w:ascii="Open Sans Light" w:eastAsia="Calibri" w:hAnsi="Open Sans Light" w:cs="Open Sans Light"/>
          <w:sz w:val="20"/>
          <w:szCs w:val="20"/>
          <w:u w:color="000000"/>
        </w:rPr>
        <w:t>’</w:t>
      </w:r>
      <w:r w:rsidR="009C0E8B" w:rsidRPr="009C0E8B">
        <w:rPr>
          <w:rFonts w:ascii="Open Sans Light" w:eastAsia="Calibri" w:hAnsi="Open Sans Light" w:cs="Open Sans Light"/>
          <w:sz w:val="20"/>
          <w:szCs w:val="20"/>
          <w:u w:color="000000"/>
        </w:rPr>
        <w:t>ll use your brilliant people skills and empathy</w:t>
      </w:r>
      <w:r w:rsidR="0076531D">
        <w:rPr>
          <w:rFonts w:ascii="Open Sans Light" w:eastAsia="Calibri" w:hAnsi="Open Sans Light" w:cs="Open Sans Light"/>
          <w:sz w:val="20"/>
          <w:szCs w:val="20"/>
          <w:u w:color="000000"/>
        </w:rPr>
        <w:t>,</w:t>
      </w:r>
      <w:r w:rsidR="009C0E8B" w:rsidRPr="009C0E8B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to provide peace of mind</w:t>
      </w:r>
      <w:r w:rsidR="0076531D">
        <w:rPr>
          <w:rFonts w:ascii="Open Sans Light" w:eastAsia="Calibri" w:hAnsi="Open Sans Light" w:cs="Open Sans Light"/>
          <w:sz w:val="20"/>
          <w:szCs w:val="20"/>
          <w:u w:color="000000"/>
        </w:rPr>
        <w:t>,</w:t>
      </w:r>
      <w:r w:rsidR="009C0E8B" w:rsidRPr="009C0E8B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</w:t>
      </w:r>
      <w:r w:rsidR="00925B3A">
        <w:rPr>
          <w:rFonts w:ascii="Open Sans Light" w:eastAsia="Calibri" w:hAnsi="Open Sans Light" w:cs="Open Sans Light"/>
          <w:sz w:val="20"/>
          <w:szCs w:val="20"/>
          <w:u w:color="000000"/>
        </w:rPr>
        <w:t>by</w:t>
      </w:r>
      <w:r w:rsidR="009C0E8B" w:rsidRPr="009C0E8B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help</w:t>
      </w:r>
      <w:r w:rsidR="00925B3A">
        <w:rPr>
          <w:rFonts w:ascii="Open Sans Light" w:eastAsia="Calibri" w:hAnsi="Open Sans Light" w:cs="Open Sans Light"/>
          <w:sz w:val="20"/>
          <w:szCs w:val="20"/>
          <w:u w:color="000000"/>
        </w:rPr>
        <w:t>ing</w:t>
      </w:r>
      <w:r w:rsidR="001C3792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customers</w:t>
      </w:r>
      <w:r w:rsidR="009C0E8B" w:rsidRPr="009C0E8B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find the right solutio</w:t>
      </w:r>
      <w:r w:rsidR="0076531D">
        <w:rPr>
          <w:rFonts w:ascii="Open Sans Light" w:eastAsia="Calibri" w:hAnsi="Open Sans Light" w:cs="Open Sans Light"/>
          <w:sz w:val="20"/>
          <w:szCs w:val="20"/>
          <w:u w:color="000000"/>
        </w:rPr>
        <w:t>n</w:t>
      </w:r>
      <w:r w:rsidR="009C0E8B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. </w:t>
      </w:r>
    </w:p>
    <w:p w14:paraId="1630E756" w14:textId="77777777" w:rsidR="0055533E" w:rsidRDefault="0055533E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</w:p>
    <w:p w14:paraId="09D7FCA7" w14:textId="3883F420" w:rsidR="002D03AD" w:rsidRDefault="00285B94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  <w:r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About 70% of this role involves making </w:t>
      </w:r>
      <w:r w:rsidR="006451DE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calls </w:t>
      </w:r>
      <w:r>
        <w:rPr>
          <w:rFonts w:ascii="Open Sans Light" w:eastAsia="Calibri" w:hAnsi="Open Sans Light" w:cs="Open Sans Light"/>
          <w:sz w:val="20"/>
          <w:szCs w:val="20"/>
          <w:u w:color="000000"/>
        </w:rPr>
        <w:t>to customers</w:t>
      </w:r>
      <w:r w:rsidR="006451DE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and 30% handling inbound calls. </w:t>
      </w:r>
      <w:r w:rsidR="009C0E8B">
        <w:rPr>
          <w:rFonts w:ascii="Open Sans Light" w:eastAsia="Calibri" w:hAnsi="Open Sans Light" w:cs="Open Sans Light"/>
          <w:sz w:val="20"/>
          <w:szCs w:val="20"/>
          <w:u w:color="000000"/>
        </w:rPr>
        <w:t>T</w:t>
      </w:r>
      <w:r w:rsidR="008B6781">
        <w:rPr>
          <w:rFonts w:ascii="Open Sans Light" w:eastAsia="Calibri" w:hAnsi="Open Sans Light" w:cs="Open Sans Light"/>
          <w:sz w:val="20"/>
          <w:szCs w:val="20"/>
          <w:u w:color="000000"/>
        </w:rPr>
        <w:t>he</w:t>
      </w:r>
      <w:r w:rsidR="00A67FDD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calls you will </w:t>
      </w:r>
      <w:r w:rsidR="00E90FF2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make and </w:t>
      </w:r>
      <w:r w:rsidR="00B33AAB">
        <w:rPr>
          <w:rFonts w:ascii="Open Sans Light" w:eastAsia="Calibri" w:hAnsi="Open Sans Light" w:cs="Open Sans Light"/>
          <w:sz w:val="20"/>
          <w:szCs w:val="20"/>
          <w:u w:color="000000"/>
        </w:rPr>
        <w:t>receive</w:t>
      </w:r>
      <w:r w:rsidR="00F57678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</w:t>
      </w:r>
      <w:r w:rsidR="005C4BAE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are </w:t>
      </w:r>
      <w:r w:rsidR="005E450B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mainly </w:t>
      </w:r>
      <w:r w:rsidR="00E675EB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what we call </w:t>
      </w:r>
      <w:r w:rsidR="00080A54">
        <w:rPr>
          <w:rFonts w:ascii="Open Sans Light" w:eastAsia="Calibri" w:hAnsi="Open Sans Light" w:cs="Open Sans Light"/>
          <w:sz w:val="20"/>
          <w:szCs w:val="20"/>
          <w:u w:color="000000"/>
        </w:rPr>
        <w:t>“pre-need”</w:t>
      </w:r>
      <w:r w:rsidR="00A67FDD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. </w:t>
      </w:r>
      <w:r w:rsidR="00080A54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</w:t>
      </w:r>
    </w:p>
    <w:p w14:paraId="69577361" w14:textId="18DBB90D" w:rsidR="005E450B" w:rsidRDefault="00F4267C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  <w:r w:rsidRPr="00F4267C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This involves making warm calls to </w:t>
      </w:r>
      <w:r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follow up with </w:t>
      </w:r>
      <w:r w:rsidRPr="00F4267C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customers </w:t>
      </w:r>
      <w:r w:rsidR="002D03AD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that have </w:t>
      </w:r>
      <w:r w:rsidRPr="00F4267C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expressed an interest in our Funeral Planning products </w:t>
      </w:r>
      <w:r w:rsidR="00E34C76">
        <w:rPr>
          <w:rFonts w:ascii="Open Sans Light" w:eastAsia="Calibri" w:hAnsi="Open Sans Light" w:cs="Open Sans Light"/>
          <w:sz w:val="20"/>
          <w:szCs w:val="20"/>
          <w:u w:color="000000"/>
        </w:rPr>
        <w:t>&amp;</w:t>
      </w:r>
      <w:r w:rsidRPr="00F4267C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</w:t>
      </w:r>
      <w:r w:rsidR="006F5AD6" w:rsidRPr="00F4267C">
        <w:rPr>
          <w:rFonts w:ascii="Open Sans Light" w:eastAsia="Calibri" w:hAnsi="Open Sans Light" w:cs="Open Sans Light"/>
          <w:sz w:val="20"/>
          <w:szCs w:val="20"/>
          <w:u w:color="000000"/>
        </w:rPr>
        <w:t>services,</w:t>
      </w:r>
      <w:r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so they have a plan in place for the future.</w:t>
      </w:r>
      <w:r w:rsidR="002D03AD">
        <w:t xml:space="preserve"> </w:t>
      </w:r>
      <w:r w:rsidR="002D03AD" w:rsidRPr="002D03AD">
        <w:rPr>
          <w:rFonts w:ascii="Open Sans Light" w:eastAsia="Calibri" w:hAnsi="Open Sans Light" w:cs="Open Sans Light"/>
          <w:sz w:val="20"/>
          <w:szCs w:val="20"/>
          <w:u w:color="000000"/>
        </w:rPr>
        <w:t>We advertise our services across a variety of platforms including on the television, print, online and on our website.</w:t>
      </w:r>
    </w:p>
    <w:p w14:paraId="1C443964" w14:textId="77777777" w:rsidR="005E450B" w:rsidRDefault="005E450B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</w:p>
    <w:p w14:paraId="2F425EE6" w14:textId="45EF3089" w:rsidR="00D73ED9" w:rsidRDefault="00E3702E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  <w:r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Our customers value </w:t>
      </w:r>
      <w:r w:rsidR="005426D6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talking to someone </w:t>
      </w:r>
      <w:r w:rsidR="005E106A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before making a big decision so </w:t>
      </w:r>
      <w:r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the personal touch and consistency </w:t>
      </w:r>
      <w:r w:rsidR="005E106A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you </w:t>
      </w:r>
      <w:r w:rsidR="009C0E8B">
        <w:rPr>
          <w:rFonts w:ascii="Open Sans Light" w:eastAsia="Calibri" w:hAnsi="Open Sans Light" w:cs="Open Sans Light"/>
          <w:sz w:val="20"/>
          <w:szCs w:val="20"/>
          <w:u w:color="000000"/>
        </w:rPr>
        <w:t>provide</w:t>
      </w:r>
      <w:r w:rsidR="005E106A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is </w:t>
      </w:r>
      <w:r w:rsidR="00E34C76">
        <w:rPr>
          <w:rFonts w:ascii="Open Sans Light" w:eastAsia="Calibri" w:hAnsi="Open Sans Light" w:cs="Open Sans Light"/>
          <w:sz w:val="20"/>
          <w:szCs w:val="20"/>
          <w:u w:color="000000"/>
        </w:rPr>
        <w:t>incredibly</w:t>
      </w:r>
      <w:r w:rsidR="005E106A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important. </w:t>
      </w:r>
      <w:r w:rsidR="00B66768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Using your </w:t>
      </w:r>
      <w:r w:rsidR="002A4AC7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listening skills and </w:t>
      </w:r>
      <w:r w:rsidR="00B66768">
        <w:rPr>
          <w:rFonts w:ascii="Open Sans Light" w:eastAsia="Calibri" w:hAnsi="Open Sans Light" w:cs="Open Sans Light"/>
          <w:sz w:val="20"/>
          <w:szCs w:val="20"/>
          <w:u w:color="000000"/>
        </w:rPr>
        <w:t>sales expertise, y</w:t>
      </w:r>
      <w:r>
        <w:rPr>
          <w:rFonts w:ascii="Open Sans Light" w:eastAsia="Calibri" w:hAnsi="Open Sans Light" w:cs="Open Sans Light"/>
          <w:sz w:val="20"/>
          <w:szCs w:val="20"/>
          <w:u w:color="000000"/>
        </w:rPr>
        <w:t>ou</w:t>
      </w:r>
      <w:r w:rsidR="007829A6">
        <w:rPr>
          <w:rFonts w:ascii="Open Sans Light" w:eastAsia="Calibri" w:hAnsi="Open Sans Light" w:cs="Open Sans Light"/>
          <w:sz w:val="20"/>
          <w:szCs w:val="20"/>
          <w:u w:color="000000"/>
        </w:rPr>
        <w:t>’ll</w:t>
      </w:r>
      <w:r w:rsidR="001E7966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manage a portfolio of enquiries</w:t>
      </w:r>
      <w:r w:rsidR="00EA70C1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and spend time</w:t>
      </w:r>
      <w:r w:rsidR="009204D0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with customers</w:t>
      </w:r>
      <w:r w:rsidR="00EA70C1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</w:t>
      </w:r>
      <w:r w:rsidR="007829A6">
        <w:rPr>
          <w:rFonts w:ascii="Open Sans Light" w:eastAsia="Calibri" w:hAnsi="Open Sans Light" w:cs="Open Sans Light"/>
          <w:sz w:val="20"/>
          <w:szCs w:val="20"/>
          <w:u w:color="000000"/>
        </w:rPr>
        <w:t>discussi</w:t>
      </w:r>
      <w:r w:rsidR="004246D8">
        <w:rPr>
          <w:rFonts w:ascii="Open Sans Light" w:eastAsia="Calibri" w:hAnsi="Open Sans Light" w:cs="Open Sans Light"/>
          <w:sz w:val="20"/>
          <w:szCs w:val="20"/>
          <w:u w:color="000000"/>
        </w:rPr>
        <w:t>ng</w:t>
      </w:r>
      <w:r w:rsidR="00DC1884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the features and benefits of our services</w:t>
      </w:r>
      <w:r w:rsidR="00E34C76">
        <w:rPr>
          <w:rFonts w:ascii="Open Sans Light" w:eastAsia="Calibri" w:hAnsi="Open Sans Light" w:cs="Open Sans Light"/>
          <w:sz w:val="20"/>
          <w:szCs w:val="20"/>
          <w:u w:color="000000"/>
        </w:rPr>
        <w:t>,</w:t>
      </w:r>
      <w:r w:rsidR="00DC1884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</w:t>
      </w:r>
      <w:r w:rsidR="00AB6A28">
        <w:rPr>
          <w:rFonts w:ascii="Open Sans Light" w:eastAsia="Calibri" w:hAnsi="Open Sans Light" w:cs="Open Sans Light"/>
          <w:sz w:val="20"/>
          <w:szCs w:val="20"/>
          <w:u w:color="000000"/>
        </w:rPr>
        <w:t>until a suitable</w:t>
      </w:r>
      <w:r w:rsidR="00DC1884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outcome that is right for </w:t>
      </w:r>
      <w:proofErr w:type="gramStart"/>
      <w:r w:rsidR="00CE0AC5">
        <w:rPr>
          <w:rFonts w:ascii="Open Sans Light" w:eastAsia="Calibri" w:hAnsi="Open Sans Light" w:cs="Open Sans Light"/>
          <w:sz w:val="20"/>
          <w:szCs w:val="20"/>
          <w:u w:color="000000"/>
        </w:rPr>
        <w:t>each</w:t>
      </w:r>
      <w:r w:rsidR="00DC1884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</w:t>
      </w:r>
      <w:r w:rsidR="004246D8">
        <w:rPr>
          <w:rFonts w:ascii="Open Sans Light" w:eastAsia="Calibri" w:hAnsi="Open Sans Light" w:cs="Open Sans Light"/>
          <w:sz w:val="20"/>
          <w:szCs w:val="20"/>
          <w:u w:color="000000"/>
        </w:rPr>
        <w:t>individual</w:t>
      </w:r>
      <w:proofErr w:type="gramEnd"/>
      <w:r w:rsidR="00CE0AC5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</w:t>
      </w:r>
      <w:r w:rsidR="00DC1884">
        <w:rPr>
          <w:rFonts w:ascii="Open Sans Light" w:eastAsia="Calibri" w:hAnsi="Open Sans Light" w:cs="Open Sans Light"/>
          <w:sz w:val="20"/>
          <w:szCs w:val="20"/>
          <w:u w:color="000000"/>
        </w:rPr>
        <w:t>is found</w:t>
      </w:r>
      <w:r w:rsidR="00C30171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- </w:t>
      </w:r>
      <w:r w:rsidR="009C0E8B">
        <w:rPr>
          <w:rFonts w:ascii="Open Sans Light" w:eastAsia="Calibri" w:hAnsi="Open Sans Light" w:cs="Open Sans Light"/>
          <w:sz w:val="20"/>
          <w:szCs w:val="20"/>
          <w:u w:color="000000"/>
        </w:rPr>
        <w:t>T</w:t>
      </w:r>
      <w:r w:rsidR="008902C5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his might be </w:t>
      </w:r>
      <w:r w:rsidR="007F38E1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selling </w:t>
      </w:r>
      <w:r w:rsidR="008902C5">
        <w:rPr>
          <w:rFonts w:ascii="Open Sans Light" w:eastAsia="Calibri" w:hAnsi="Open Sans Light" w:cs="Open Sans Light"/>
          <w:sz w:val="20"/>
          <w:szCs w:val="20"/>
          <w:u w:color="000000"/>
        </w:rPr>
        <w:t>one of our direct cremation plans, or it might be that a traditional service is more fitting for them after we</w:t>
      </w:r>
      <w:r w:rsidR="004A04FB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fully</w:t>
      </w:r>
      <w:r w:rsidR="008902C5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</w:t>
      </w:r>
      <w:r w:rsidR="004A04FB">
        <w:rPr>
          <w:rFonts w:ascii="Open Sans Light" w:eastAsia="Calibri" w:hAnsi="Open Sans Light" w:cs="Open Sans Light"/>
          <w:sz w:val="20"/>
          <w:szCs w:val="20"/>
          <w:u w:color="000000"/>
        </w:rPr>
        <w:t>understand</w:t>
      </w:r>
      <w:r w:rsidR="008902C5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their needs and expectations.</w:t>
      </w:r>
    </w:p>
    <w:p w14:paraId="3D2D76DD" w14:textId="77777777" w:rsidR="00D73ED9" w:rsidRDefault="00D73ED9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</w:p>
    <w:p w14:paraId="3E830CCB" w14:textId="1435DE85" w:rsidR="00883F24" w:rsidRDefault="003852C9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  <w:r w:rsidRPr="003852C9">
        <w:rPr>
          <w:rFonts w:ascii="Open Sans Light" w:eastAsia="Calibri" w:hAnsi="Open Sans Light" w:cs="Open Sans Light"/>
          <w:sz w:val="20"/>
          <w:szCs w:val="20"/>
          <w:u w:color="000000"/>
        </w:rPr>
        <w:t>We believe in an honest and transparent service and relationships built on trust.</w:t>
      </w:r>
    </w:p>
    <w:p w14:paraId="0670AED6" w14:textId="77777777" w:rsidR="00265DC1" w:rsidRDefault="00265DC1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</w:p>
    <w:p w14:paraId="3273CEC6" w14:textId="374F804A" w:rsidR="00265DC1" w:rsidRDefault="00265DC1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  <w:r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In this role you will typically </w:t>
      </w:r>
      <w:r w:rsidR="00685964">
        <w:rPr>
          <w:rFonts w:ascii="Open Sans Light" w:eastAsia="Calibri" w:hAnsi="Open Sans Light" w:cs="Open Sans Light"/>
          <w:sz w:val="20"/>
          <w:szCs w:val="20"/>
          <w:u w:color="000000"/>
        </w:rPr>
        <w:t>handle around 80 – 100 calls per day</w:t>
      </w:r>
      <w:r w:rsidR="00297F3E">
        <w:rPr>
          <w:rFonts w:ascii="Open Sans Light" w:eastAsia="Calibri" w:hAnsi="Open Sans Light" w:cs="Open Sans Light"/>
          <w:sz w:val="20"/>
          <w:szCs w:val="20"/>
          <w:u w:color="000000"/>
        </w:rPr>
        <w:t>,</w:t>
      </w:r>
      <w:r w:rsidR="00685964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</w:t>
      </w:r>
      <w:r w:rsidR="00C46055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so </w:t>
      </w:r>
      <w:r w:rsidR="00EF2AE4" w:rsidRPr="00EF2AE4">
        <w:rPr>
          <w:rFonts w:ascii="Open Sans Light" w:eastAsia="Calibri" w:hAnsi="Open Sans Light" w:cs="Open Sans Light"/>
          <w:sz w:val="20"/>
          <w:szCs w:val="20"/>
          <w:u w:color="000000"/>
        </w:rPr>
        <w:t>a passion for helping people</w:t>
      </w:r>
      <w:r w:rsidR="004E0428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will </w:t>
      </w:r>
      <w:r w:rsidR="00D73ED9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certainly </w:t>
      </w:r>
      <w:r w:rsidR="004E0428">
        <w:rPr>
          <w:rFonts w:ascii="Open Sans Light" w:eastAsia="Calibri" w:hAnsi="Open Sans Light" w:cs="Open Sans Light"/>
          <w:sz w:val="20"/>
          <w:szCs w:val="20"/>
          <w:u w:color="000000"/>
        </w:rPr>
        <w:t>be key.</w:t>
      </w:r>
      <w:r w:rsidR="00CF6CA8" w:rsidRPr="00CF6CA8">
        <w:t xml:space="preserve"> </w:t>
      </w:r>
      <w:r w:rsidR="00CF6CA8" w:rsidRPr="00CF6CA8">
        <w:rPr>
          <w:rFonts w:ascii="Open Sans Light" w:eastAsia="Calibri" w:hAnsi="Open Sans Light" w:cs="Open Sans Light"/>
          <w:sz w:val="20"/>
          <w:szCs w:val="20"/>
          <w:u w:color="000000"/>
        </w:rPr>
        <w:t>Your calls aren’t timed and the service we provide is about making sure the individual is given the time, care, and attention they need to fully understand their options</w:t>
      </w:r>
      <w:r w:rsidR="00977574">
        <w:rPr>
          <w:rFonts w:ascii="Open Sans Light" w:eastAsia="Calibri" w:hAnsi="Open Sans Light" w:cs="Open Sans Light"/>
          <w:sz w:val="20"/>
          <w:szCs w:val="20"/>
          <w:u w:color="000000"/>
        </w:rPr>
        <w:t>.</w:t>
      </w:r>
    </w:p>
    <w:p w14:paraId="7216EFA0" w14:textId="77777777" w:rsidR="00C30171" w:rsidRDefault="00C30171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</w:p>
    <w:p w14:paraId="462797B6" w14:textId="7EDCF3EB" w:rsidR="00C30171" w:rsidRPr="00977574" w:rsidRDefault="004E0428" w:rsidP="006F58D4">
      <w:pPr>
        <w:pStyle w:val="Body"/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</w:pPr>
      <w:r w:rsidRPr="00977574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This rewarding opportunity involves:</w:t>
      </w:r>
    </w:p>
    <w:p w14:paraId="373F7794" w14:textId="77777777" w:rsidR="007A1DC1" w:rsidRDefault="007A1DC1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</w:p>
    <w:p w14:paraId="44053FB4" w14:textId="77777777" w:rsidR="004E0428" w:rsidRDefault="00B67153" w:rsidP="006F58D4">
      <w:pPr>
        <w:pStyle w:val="Body"/>
        <w:numPr>
          <w:ilvl w:val="0"/>
          <w:numId w:val="9"/>
        </w:numPr>
        <w:rPr>
          <w:rFonts w:ascii="Open Sans Light" w:eastAsia="Calibri" w:hAnsi="Open Sans Light" w:cs="Open Sans Light"/>
          <w:sz w:val="20"/>
          <w:szCs w:val="20"/>
          <w:u w:color="000000"/>
        </w:rPr>
      </w:pPr>
      <w:r w:rsidRPr="00B67153">
        <w:rPr>
          <w:rFonts w:ascii="Open Sans Light" w:eastAsia="Calibri" w:hAnsi="Open Sans Light" w:cs="Open Sans Light"/>
          <w:sz w:val="20"/>
          <w:szCs w:val="20"/>
          <w:u w:color="000000"/>
        </w:rPr>
        <w:t>Handl</w:t>
      </w:r>
      <w:r w:rsidR="004E0428">
        <w:rPr>
          <w:rFonts w:ascii="Open Sans Light" w:eastAsia="Calibri" w:hAnsi="Open Sans Light" w:cs="Open Sans Light"/>
          <w:sz w:val="20"/>
          <w:szCs w:val="20"/>
          <w:u w:color="000000"/>
        </w:rPr>
        <w:t>ing</w:t>
      </w:r>
      <w:r w:rsidRPr="00B67153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both outbound and inbound calls, converting warm leads into sales and providing uniquely personal solutions for customers.</w:t>
      </w:r>
    </w:p>
    <w:p w14:paraId="7621CDA1" w14:textId="77777777" w:rsidR="002037DC" w:rsidRDefault="002037DC" w:rsidP="006F58D4">
      <w:pPr>
        <w:pStyle w:val="ListParagraph"/>
        <w:numPr>
          <w:ilvl w:val="0"/>
          <w:numId w:val="9"/>
        </w:numPr>
        <w:spacing w:after="0" w:line="240" w:lineRule="auto"/>
        <w:rPr>
          <w:rFonts w:ascii="Open Sans Light" w:eastAsia="Calibri" w:hAnsi="Open Sans Light" w:cs="Open Sans Light"/>
          <w:color w:val="000000"/>
          <w:sz w:val="20"/>
          <w:szCs w:val="20"/>
          <w:u w:color="000000"/>
          <w:bdr w:val="nil"/>
          <w:lang w:val="en-US" w:eastAsia="en-GB"/>
        </w:rPr>
      </w:pPr>
      <w:r w:rsidRPr="002037DC">
        <w:rPr>
          <w:rFonts w:ascii="Open Sans Light" w:eastAsia="Calibri" w:hAnsi="Open Sans Light" w:cs="Open Sans Light"/>
          <w:color w:val="000000"/>
          <w:sz w:val="20"/>
          <w:szCs w:val="20"/>
          <w:u w:color="000000"/>
          <w:bdr w:val="nil"/>
          <w:lang w:val="en-US" w:eastAsia="en-GB"/>
        </w:rPr>
        <w:t>Support customers across our cremation and funeral plan product lines, ensuring they receive accurate and empathetic service.</w:t>
      </w:r>
    </w:p>
    <w:p w14:paraId="62BB3823" w14:textId="77777777" w:rsidR="00515CAC" w:rsidRDefault="00515CAC" w:rsidP="006F58D4">
      <w:pPr>
        <w:pStyle w:val="Body"/>
        <w:numPr>
          <w:ilvl w:val="0"/>
          <w:numId w:val="9"/>
        </w:numPr>
        <w:rPr>
          <w:rFonts w:ascii="Open Sans Light" w:eastAsia="Calibri" w:hAnsi="Open Sans Light" w:cs="Open Sans Light"/>
          <w:sz w:val="20"/>
          <w:szCs w:val="20"/>
          <w:u w:color="000000"/>
        </w:rPr>
      </w:pP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lastRenderedPageBreak/>
        <w:t>Confidently promote products, explain their benefits, to ensure products and services meet the demands and needs of the customer.</w:t>
      </w:r>
    </w:p>
    <w:p w14:paraId="43659040" w14:textId="4E1E13A5" w:rsidR="00515CAC" w:rsidRDefault="00515CAC" w:rsidP="006F58D4">
      <w:pPr>
        <w:pStyle w:val="Body"/>
        <w:numPr>
          <w:ilvl w:val="0"/>
          <w:numId w:val="9"/>
        </w:numPr>
        <w:rPr>
          <w:rFonts w:ascii="Open Sans Light" w:eastAsia="Calibri" w:hAnsi="Open Sans Light" w:cs="Open Sans Light"/>
          <w:sz w:val="20"/>
          <w:szCs w:val="20"/>
          <w:u w:color="000000"/>
        </w:rPr>
      </w:pP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>Maintain accurate and detailed customer records,</w:t>
      </w:r>
      <w:r w:rsidR="00CD09B7" w:rsidRPr="00CD09B7">
        <w:rPr>
          <w:rFonts w:ascii="Open Sans Light" w:hAnsi="Open Sans Light" w:cs="Open Sans Light"/>
        </w:rPr>
        <w:t xml:space="preserve"> </w:t>
      </w:r>
      <w:r w:rsidR="00CD09B7" w:rsidRPr="00CD09B7">
        <w:rPr>
          <w:rFonts w:ascii="Open Sans Light" w:hAnsi="Open Sans Light" w:cs="Open Sans Light"/>
          <w:sz w:val="20"/>
          <w:szCs w:val="20"/>
        </w:rPr>
        <w:t>ensuring</w:t>
      </w:r>
      <w:r w:rsidR="00CD09B7" w:rsidRPr="00CD09B7">
        <w:rPr>
          <w:sz w:val="20"/>
          <w:szCs w:val="20"/>
        </w:rPr>
        <w:t xml:space="preserve"> </w:t>
      </w:r>
      <w:r w:rsidRPr="00515CAC">
        <w:rPr>
          <w:rFonts w:ascii="Open Sans Light" w:eastAsia="Calibri" w:hAnsi="Open Sans Light" w:cs="Open Sans Light"/>
          <w:sz w:val="20"/>
          <w:szCs w:val="20"/>
          <w:u w:color="000000"/>
        </w:rPr>
        <w:t>we have captured their wishes accurately</w:t>
      </w:r>
      <w:r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and</w:t>
      </w: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ensuring compliance with UK data protection regulations</w:t>
      </w:r>
      <w:r w:rsidR="00FE3A3F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such as GDPR</w:t>
      </w: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>.</w:t>
      </w:r>
    </w:p>
    <w:p w14:paraId="2A5BB28E" w14:textId="79EFEC24" w:rsidR="00515CAC" w:rsidRDefault="00515CAC" w:rsidP="006F58D4">
      <w:pPr>
        <w:pStyle w:val="Body"/>
        <w:numPr>
          <w:ilvl w:val="0"/>
          <w:numId w:val="9"/>
        </w:numPr>
        <w:rPr>
          <w:rFonts w:ascii="Open Sans Light" w:eastAsia="Calibri" w:hAnsi="Open Sans Light" w:cs="Open Sans Light"/>
          <w:sz w:val="20"/>
          <w:szCs w:val="20"/>
          <w:u w:color="000000"/>
        </w:rPr>
      </w:pP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>Work as part of One Team to achieve SLA</w:t>
      </w:r>
      <w:r w:rsidR="006F58D4">
        <w:rPr>
          <w:rFonts w:ascii="Open Sans Light" w:eastAsia="Calibri" w:hAnsi="Open Sans Light" w:cs="Open Sans Light"/>
          <w:sz w:val="20"/>
          <w:szCs w:val="20"/>
          <w:u w:color="000000"/>
        </w:rPr>
        <w:t>’</w:t>
      </w: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>s</w:t>
      </w:r>
      <w:r w:rsidR="006F58D4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, </w:t>
      </w: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>driv</w:t>
      </w:r>
      <w:r w:rsidR="006F58D4">
        <w:rPr>
          <w:rFonts w:ascii="Open Sans Light" w:eastAsia="Calibri" w:hAnsi="Open Sans Light" w:cs="Open Sans Light"/>
          <w:sz w:val="20"/>
          <w:szCs w:val="20"/>
          <w:u w:color="000000"/>
        </w:rPr>
        <w:t>ing</w:t>
      </w: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continuous improvement</w:t>
      </w:r>
      <w:r w:rsidR="006F58D4">
        <w:rPr>
          <w:rFonts w:ascii="Open Sans Light" w:eastAsia="Calibri" w:hAnsi="Open Sans Light" w:cs="Open Sans Light"/>
          <w:sz w:val="20"/>
          <w:szCs w:val="20"/>
          <w:u w:color="000000"/>
        </w:rPr>
        <w:t>.</w:t>
      </w:r>
    </w:p>
    <w:p w14:paraId="1ADDBA1E" w14:textId="0FD953DD" w:rsidR="00515CAC" w:rsidRDefault="00515CAC" w:rsidP="006F58D4">
      <w:pPr>
        <w:pStyle w:val="Body"/>
        <w:numPr>
          <w:ilvl w:val="0"/>
          <w:numId w:val="9"/>
        </w:numPr>
        <w:rPr>
          <w:rFonts w:ascii="Open Sans Light" w:eastAsia="Calibri" w:hAnsi="Open Sans Light" w:cs="Open Sans Light"/>
          <w:sz w:val="20"/>
          <w:szCs w:val="20"/>
          <w:u w:color="000000"/>
        </w:rPr>
      </w:pP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Share feedback and insights with the team </w:t>
      </w:r>
      <w:r w:rsidR="00771537">
        <w:rPr>
          <w:rFonts w:ascii="Open Sans Light" w:eastAsia="Calibri" w:hAnsi="Open Sans Light" w:cs="Open Sans Light"/>
          <w:sz w:val="20"/>
          <w:szCs w:val="20"/>
          <w:u w:color="000000"/>
        </w:rPr>
        <w:t>promoting</w:t>
      </w: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a culture of continuous learning.</w:t>
      </w:r>
    </w:p>
    <w:p w14:paraId="4739E425" w14:textId="77777777" w:rsidR="00515CAC" w:rsidRDefault="00515CAC" w:rsidP="006F58D4">
      <w:pPr>
        <w:pStyle w:val="Body"/>
        <w:numPr>
          <w:ilvl w:val="0"/>
          <w:numId w:val="9"/>
        </w:numPr>
        <w:rPr>
          <w:rFonts w:ascii="Open Sans Light" w:eastAsia="Calibri" w:hAnsi="Open Sans Light" w:cs="Open Sans Light"/>
          <w:sz w:val="20"/>
          <w:szCs w:val="20"/>
          <w:u w:color="000000"/>
        </w:rPr>
      </w:pP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>Openly engage in development, coaching, and feedback sessions to enhance personal performance and the overall effectiveness of the team.</w:t>
      </w:r>
    </w:p>
    <w:p w14:paraId="12F231B7" w14:textId="77777777" w:rsidR="00515CAC" w:rsidRDefault="00515CAC" w:rsidP="006F58D4">
      <w:pPr>
        <w:pStyle w:val="Body"/>
        <w:numPr>
          <w:ilvl w:val="0"/>
          <w:numId w:val="9"/>
        </w:numPr>
        <w:rPr>
          <w:rFonts w:ascii="Open Sans Light" w:eastAsia="Calibri" w:hAnsi="Open Sans Light" w:cs="Open Sans Light"/>
          <w:sz w:val="20"/>
          <w:szCs w:val="20"/>
          <w:u w:color="000000"/>
        </w:rPr>
      </w:pP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>Handle sensitive and emotional customer inquiries with empathy and professionalism, delivering Exceptional Care in every interaction.</w:t>
      </w:r>
    </w:p>
    <w:p w14:paraId="3AE4F587" w14:textId="7B8E6B29" w:rsidR="00515CAC" w:rsidRDefault="00892A5C" w:rsidP="006F58D4">
      <w:pPr>
        <w:pStyle w:val="Body"/>
        <w:numPr>
          <w:ilvl w:val="0"/>
          <w:numId w:val="9"/>
        </w:numPr>
        <w:rPr>
          <w:rFonts w:ascii="Open Sans Light" w:eastAsia="Calibri" w:hAnsi="Open Sans Light" w:cs="Open Sans Light"/>
          <w:sz w:val="20"/>
          <w:szCs w:val="20"/>
          <w:u w:color="000000"/>
        </w:rPr>
      </w:pPr>
      <w:r>
        <w:rPr>
          <w:rFonts w:ascii="Open Sans Light" w:eastAsia="Calibri" w:hAnsi="Open Sans Light" w:cs="Open Sans Light"/>
          <w:sz w:val="20"/>
          <w:szCs w:val="20"/>
          <w:u w:color="000000"/>
        </w:rPr>
        <w:t>Adhere to</w:t>
      </w:r>
      <w:r w:rsidR="00515CAC"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FCA regulatory expectations, FCA Consumer Duty </w:t>
      </w:r>
      <w:r>
        <w:rPr>
          <w:rFonts w:ascii="Open Sans Light" w:eastAsia="Calibri" w:hAnsi="Open Sans Light" w:cs="Open Sans Light"/>
          <w:sz w:val="20"/>
          <w:szCs w:val="20"/>
          <w:u w:color="000000"/>
        </w:rPr>
        <w:t>&amp;</w:t>
      </w:r>
      <w:r w:rsidR="00515CAC"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internal policies </w:t>
      </w:r>
      <w:r>
        <w:rPr>
          <w:rFonts w:ascii="Open Sans Light" w:eastAsia="Calibri" w:hAnsi="Open Sans Light" w:cs="Open Sans Light"/>
          <w:sz w:val="20"/>
          <w:szCs w:val="20"/>
          <w:u w:color="000000"/>
        </w:rPr>
        <w:t>&amp;</w:t>
      </w:r>
      <w:r w:rsidR="00515CAC"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procedures</w:t>
      </w:r>
    </w:p>
    <w:p w14:paraId="38778C0A" w14:textId="54A8BD66" w:rsidR="00F13B98" w:rsidRPr="00A174B4" w:rsidRDefault="00515CAC" w:rsidP="006F58D4">
      <w:pPr>
        <w:pStyle w:val="Body"/>
        <w:numPr>
          <w:ilvl w:val="0"/>
          <w:numId w:val="9"/>
        </w:numPr>
        <w:rPr>
          <w:rFonts w:ascii="Open Sans Light" w:eastAsia="Calibri" w:hAnsi="Open Sans Light" w:cs="Open Sans Light"/>
          <w:sz w:val="20"/>
          <w:szCs w:val="20"/>
          <w:u w:color="000000"/>
        </w:rPr>
      </w:pP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Provide a first-class </w:t>
      </w:r>
      <w:r w:rsidR="00EA43A7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sales and </w:t>
      </w:r>
      <w:r w:rsidRPr="005926A7">
        <w:rPr>
          <w:rFonts w:ascii="Open Sans Light" w:eastAsia="Calibri" w:hAnsi="Open Sans Light" w:cs="Open Sans Light"/>
          <w:sz w:val="20"/>
          <w:szCs w:val="20"/>
          <w:u w:color="000000"/>
        </w:rPr>
        <w:t>service experience</w:t>
      </w:r>
      <w:r w:rsidR="00EA43A7">
        <w:rPr>
          <w:rFonts w:ascii="Open Sans Light" w:eastAsia="Calibri" w:hAnsi="Open Sans Light" w:cs="Open Sans Light"/>
          <w:sz w:val="20"/>
          <w:szCs w:val="20"/>
          <w:u w:color="000000"/>
        </w:rPr>
        <w:t>.</w:t>
      </w:r>
    </w:p>
    <w:p w14:paraId="1C3354F6" w14:textId="77777777" w:rsidR="006434A0" w:rsidRDefault="006434A0" w:rsidP="006F58D4">
      <w:pPr>
        <w:pStyle w:val="Body"/>
        <w:rPr>
          <w:rFonts w:ascii="Open Sans Light" w:eastAsia="Calibri" w:hAnsi="Open Sans Light" w:cs="Open Sans Light"/>
          <w:sz w:val="20"/>
          <w:szCs w:val="20"/>
          <w:u w:color="000000"/>
        </w:rPr>
      </w:pPr>
    </w:p>
    <w:p w14:paraId="0CC3F1BC" w14:textId="4E7688ED" w:rsidR="00DE6538" w:rsidRDefault="00DE6538" w:rsidP="006F58D4">
      <w:pPr>
        <w:pStyle w:val="Body"/>
        <w:rPr>
          <w:rFonts w:ascii="Open Sans Light" w:hAnsi="Open Sans Light" w:cs="Open Sans Light"/>
          <w:b/>
          <w:bCs/>
          <w:sz w:val="20"/>
          <w:szCs w:val="20"/>
        </w:rPr>
      </w:pPr>
      <w:r w:rsidRPr="008E74F9">
        <w:rPr>
          <w:rFonts w:ascii="Open Sans Light" w:hAnsi="Open Sans Light" w:cs="Open Sans Light"/>
          <w:b/>
          <w:bCs/>
          <w:sz w:val="20"/>
          <w:szCs w:val="20"/>
        </w:rPr>
        <w:t>About you</w:t>
      </w:r>
    </w:p>
    <w:p w14:paraId="4E1AA649" w14:textId="77777777" w:rsidR="00AD5B7E" w:rsidRPr="007A0D36" w:rsidRDefault="00AD5B7E" w:rsidP="006F58D4">
      <w:pPr>
        <w:pStyle w:val="Body"/>
        <w:rPr>
          <w:rFonts w:ascii="Open Sans Light" w:hAnsi="Open Sans Light" w:cs="Open Sans Light"/>
          <w:sz w:val="16"/>
          <w:szCs w:val="16"/>
        </w:rPr>
      </w:pPr>
    </w:p>
    <w:p w14:paraId="1F0B5B9C" w14:textId="02EEE1F1" w:rsidR="00A174B4" w:rsidRPr="00A174B4" w:rsidRDefault="0086443C" w:rsidP="006F58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sz w:val="20"/>
          <w:szCs w:val="20"/>
        </w:rPr>
      </w:pPr>
      <w:r w:rsidRPr="001121AC">
        <w:rPr>
          <w:rFonts w:ascii="Open Sans Light" w:hAnsi="Open Sans Light" w:cs="Open Sans Light"/>
          <w:sz w:val="20"/>
          <w:szCs w:val="20"/>
        </w:rPr>
        <w:t xml:space="preserve">Previous experience in a Customer Service / Sales / Telesales / Call centre /Contact Centre </w:t>
      </w:r>
      <w:r>
        <w:rPr>
          <w:rFonts w:ascii="Open Sans Light" w:hAnsi="Open Sans Light" w:cs="Open Sans Light"/>
          <w:sz w:val="20"/>
          <w:szCs w:val="20"/>
        </w:rPr>
        <w:t xml:space="preserve">/ Funeral Arranger </w:t>
      </w:r>
      <w:r w:rsidRPr="001121AC">
        <w:rPr>
          <w:rFonts w:ascii="Open Sans Light" w:hAnsi="Open Sans Light" w:cs="Open Sans Light"/>
          <w:sz w:val="20"/>
          <w:szCs w:val="20"/>
        </w:rPr>
        <w:t>role.</w:t>
      </w:r>
    </w:p>
    <w:p w14:paraId="7231E37D" w14:textId="1C22DCDD" w:rsidR="00361C75" w:rsidRDefault="00361C75" w:rsidP="006F58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Experience of selling </w:t>
      </w:r>
      <w:r w:rsidR="005A6ABF">
        <w:rPr>
          <w:rFonts w:ascii="Open Sans Light" w:hAnsi="Open Sans Light" w:cs="Open Sans Light"/>
          <w:sz w:val="20"/>
          <w:szCs w:val="20"/>
        </w:rPr>
        <w:t>Funeral Plans / Insurance plans</w:t>
      </w:r>
      <w:r w:rsidR="00A41B57">
        <w:rPr>
          <w:rFonts w:ascii="Open Sans Light" w:hAnsi="Open Sans Light" w:cs="Open Sans Light"/>
          <w:sz w:val="20"/>
          <w:szCs w:val="20"/>
        </w:rPr>
        <w:t xml:space="preserve"> / knowledge of FCA </w:t>
      </w:r>
      <w:r w:rsidR="00A55D8F">
        <w:rPr>
          <w:rFonts w:ascii="Open Sans Light" w:hAnsi="Open Sans Light" w:cs="Open Sans Light"/>
          <w:sz w:val="20"/>
          <w:szCs w:val="20"/>
        </w:rPr>
        <w:t>compliance</w:t>
      </w:r>
      <w:r w:rsidR="005A6ABF">
        <w:rPr>
          <w:rFonts w:ascii="Open Sans Light" w:hAnsi="Open Sans Light" w:cs="Open Sans Light"/>
          <w:sz w:val="20"/>
          <w:szCs w:val="20"/>
        </w:rPr>
        <w:t xml:space="preserve"> would be beneficial however not essential</w:t>
      </w:r>
      <w:r w:rsidR="00A55D8F">
        <w:rPr>
          <w:rFonts w:ascii="Open Sans Light" w:hAnsi="Open Sans Light" w:cs="Open Sans Light"/>
          <w:sz w:val="20"/>
          <w:szCs w:val="20"/>
        </w:rPr>
        <w:t xml:space="preserve"> as full training is provided.</w:t>
      </w:r>
    </w:p>
    <w:p w14:paraId="2AE359C9" w14:textId="3B81B93B" w:rsidR="0046629E" w:rsidRDefault="0046629E" w:rsidP="006F58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Happy to </w:t>
      </w:r>
      <w:r w:rsidR="00FE3A3F">
        <w:rPr>
          <w:rFonts w:ascii="Open Sans Light" w:hAnsi="Open Sans Light" w:cs="Open Sans Light"/>
          <w:sz w:val="20"/>
          <w:szCs w:val="20"/>
        </w:rPr>
        <w:t>call</w:t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r w:rsidR="00FE3A3F">
        <w:rPr>
          <w:rFonts w:ascii="Open Sans Light" w:hAnsi="Open Sans Light" w:cs="Open Sans Light"/>
          <w:sz w:val="20"/>
          <w:szCs w:val="20"/>
        </w:rPr>
        <w:t>customer</w:t>
      </w:r>
      <w:r w:rsidR="00E56A2B">
        <w:rPr>
          <w:rFonts w:ascii="Open Sans Light" w:hAnsi="Open Sans Light" w:cs="Open Sans Light"/>
          <w:sz w:val="20"/>
          <w:szCs w:val="20"/>
        </w:rPr>
        <w:t>s</w:t>
      </w:r>
      <w:r>
        <w:rPr>
          <w:rFonts w:ascii="Open Sans Light" w:hAnsi="Open Sans Light" w:cs="Open Sans Light"/>
          <w:sz w:val="20"/>
          <w:szCs w:val="20"/>
        </w:rPr>
        <w:t xml:space="preserve"> on the telephone in a call centre setting.</w:t>
      </w:r>
    </w:p>
    <w:p w14:paraId="4ED3FE1A" w14:textId="2995949E" w:rsidR="00AE0782" w:rsidRDefault="002B52AF" w:rsidP="006F58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Y</w:t>
      </w:r>
      <w:r w:rsidR="003A0543" w:rsidRPr="003A0543">
        <w:rPr>
          <w:rFonts w:ascii="Open Sans Light" w:hAnsi="Open Sans Light" w:cs="Open Sans Light"/>
          <w:sz w:val="20"/>
          <w:szCs w:val="20"/>
        </w:rPr>
        <w:t>ou</w:t>
      </w:r>
      <w:r w:rsidR="00EA43A7">
        <w:rPr>
          <w:rFonts w:ascii="Open Sans Light" w:hAnsi="Open Sans Light" w:cs="Open Sans Light"/>
          <w:sz w:val="20"/>
          <w:szCs w:val="20"/>
        </w:rPr>
        <w:t>’ll</w:t>
      </w:r>
      <w:r w:rsidR="003A0543" w:rsidRPr="003A0543">
        <w:rPr>
          <w:rFonts w:ascii="Open Sans Light" w:hAnsi="Open Sans Light" w:cs="Open Sans Light"/>
          <w:sz w:val="20"/>
          <w:szCs w:val="20"/>
        </w:rPr>
        <w:t xml:space="preserve"> need to pass a DBS (criminal record) check to be considered for this role.</w:t>
      </w:r>
    </w:p>
    <w:p w14:paraId="0E88369A" w14:textId="0FFC288A" w:rsidR="002F0A7B" w:rsidRDefault="002F0A7B" w:rsidP="006F58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Happy to work flexibly, </w:t>
      </w:r>
      <w:r w:rsidR="00556C37">
        <w:rPr>
          <w:rFonts w:ascii="Open Sans Light" w:hAnsi="Open Sans Light" w:cs="Open Sans Light"/>
          <w:sz w:val="20"/>
          <w:szCs w:val="20"/>
        </w:rPr>
        <w:t>1 Saturday in 3 and bank holidays as we operate 365 days of the year</w:t>
      </w:r>
    </w:p>
    <w:p w14:paraId="6F26FB9E" w14:textId="55111130" w:rsidR="0046629E" w:rsidRDefault="0046629E" w:rsidP="006F58D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Good IT skills</w:t>
      </w:r>
      <w:r w:rsidR="0086443C">
        <w:rPr>
          <w:rFonts w:ascii="Open Sans Light" w:hAnsi="Open Sans Light" w:cs="Open Sans Light"/>
          <w:sz w:val="20"/>
          <w:szCs w:val="20"/>
        </w:rPr>
        <w:t xml:space="preserve"> &amp; attention to detail.</w:t>
      </w:r>
    </w:p>
    <w:p w14:paraId="10FBEF20" w14:textId="34713707" w:rsidR="00EE53E2" w:rsidRPr="00A174B4" w:rsidRDefault="00EE53E2" w:rsidP="006F58D4">
      <w:pPr>
        <w:pStyle w:val="ListParagraph"/>
        <w:numPr>
          <w:ilvl w:val="0"/>
          <w:numId w:val="4"/>
        </w:numPr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 w:rsidRPr="00EE53E2">
        <w:rPr>
          <w:rFonts w:ascii="Open Sans Light" w:hAnsi="Open Sans Light" w:cs="Open Sans Light"/>
          <w:sz w:val="20"/>
          <w:szCs w:val="20"/>
        </w:rPr>
        <w:t xml:space="preserve">Excellent </w:t>
      </w:r>
      <w:r w:rsidR="00E56A2B">
        <w:rPr>
          <w:rFonts w:ascii="Open Sans Light" w:hAnsi="Open Sans Light" w:cs="Open Sans Light"/>
          <w:sz w:val="20"/>
          <w:szCs w:val="20"/>
        </w:rPr>
        <w:t xml:space="preserve">Administration and </w:t>
      </w:r>
      <w:r w:rsidRPr="00EE53E2">
        <w:rPr>
          <w:rFonts w:ascii="Open Sans Light" w:hAnsi="Open Sans Light" w:cs="Open Sans Light"/>
          <w:sz w:val="20"/>
          <w:szCs w:val="20"/>
        </w:rPr>
        <w:t>communication skills – both written and verbal</w:t>
      </w:r>
      <w:r w:rsidR="00E56A2B">
        <w:rPr>
          <w:rFonts w:ascii="Open Sans Light" w:hAnsi="Open Sans Light" w:cs="Open Sans Light"/>
          <w:sz w:val="20"/>
          <w:szCs w:val="20"/>
        </w:rPr>
        <w:t>.</w:t>
      </w:r>
    </w:p>
    <w:p w14:paraId="5E7EC37E" w14:textId="4B6DE3C2" w:rsidR="006D2838" w:rsidRPr="00EE53E2" w:rsidRDefault="00A174B4" w:rsidP="006F58D4">
      <w:pPr>
        <w:pStyle w:val="ListParagraph"/>
        <w:numPr>
          <w:ilvl w:val="0"/>
          <w:numId w:val="4"/>
        </w:numPr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>
        <w:rPr>
          <w:rFonts w:ascii="Open Sans Light" w:hAnsi="Open Sans Light" w:cs="Open Sans Light"/>
          <w:sz w:val="20"/>
          <w:szCs w:val="20"/>
        </w:rPr>
        <w:t>R</w:t>
      </w:r>
      <w:r w:rsidR="00EE53E2" w:rsidRPr="00EE53E2">
        <w:rPr>
          <w:rFonts w:ascii="Open Sans Light" w:hAnsi="Open Sans Light" w:cs="Open Sans Light"/>
          <w:sz w:val="20"/>
          <w:szCs w:val="20"/>
        </w:rPr>
        <w:t>esilient</w:t>
      </w:r>
      <w:r w:rsidR="00771537">
        <w:rPr>
          <w:rFonts w:ascii="Open Sans Light" w:hAnsi="Open Sans Light" w:cs="Open Sans Light"/>
          <w:sz w:val="20"/>
          <w:szCs w:val="20"/>
        </w:rPr>
        <w:t xml:space="preserve"> and able to b</w:t>
      </w:r>
      <w:r w:rsidR="00771537" w:rsidRPr="00771537">
        <w:rPr>
          <w:rFonts w:ascii="Open Sans Light" w:hAnsi="Open Sans Light" w:cs="Open Sans Light"/>
          <w:sz w:val="20"/>
          <w:szCs w:val="20"/>
        </w:rPr>
        <w:t>uild strong relationships with potential c</w:t>
      </w:r>
      <w:r w:rsidR="00771537">
        <w:rPr>
          <w:rFonts w:ascii="Open Sans Light" w:hAnsi="Open Sans Light" w:cs="Open Sans Light"/>
          <w:sz w:val="20"/>
          <w:szCs w:val="20"/>
        </w:rPr>
        <w:t>ustomers</w:t>
      </w:r>
      <w:r w:rsidR="00771537" w:rsidRPr="00771537">
        <w:rPr>
          <w:rFonts w:ascii="Open Sans Light" w:hAnsi="Open Sans Light" w:cs="Open Sans Light"/>
          <w:sz w:val="20"/>
          <w:szCs w:val="20"/>
        </w:rPr>
        <w:t>, offering compassionate and professional support</w:t>
      </w:r>
      <w:r w:rsidR="0077604E">
        <w:rPr>
          <w:rFonts w:ascii="Open Sans Light" w:hAnsi="Open Sans Light" w:cs="Open Sans Light"/>
          <w:sz w:val="20"/>
          <w:szCs w:val="20"/>
        </w:rPr>
        <w:t>.</w:t>
      </w:r>
    </w:p>
    <w:p w14:paraId="4CF1A96A" w14:textId="77777777" w:rsidR="006F58D4" w:rsidRDefault="006F58D4" w:rsidP="006F58D4">
      <w:pPr>
        <w:pStyle w:val="NormalWeb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b/>
          <w:bCs/>
          <w:sz w:val="20"/>
          <w:szCs w:val="20"/>
        </w:rPr>
      </w:pPr>
    </w:p>
    <w:p w14:paraId="5F360108" w14:textId="428A4123" w:rsidR="00851444" w:rsidRDefault="00851444" w:rsidP="006F58D4">
      <w:pPr>
        <w:pStyle w:val="NormalWeb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b/>
          <w:bCs/>
          <w:sz w:val="20"/>
          <w:szCs w:val="20"/>
        </w:rPr>
      </w:pPr>
      <w:r w:rsidRPr="008E74F9">
        <w:rPr>
          <w:rFonts w:ascii="Open Sans Light" w:hAnsi="Open Sans Light" w:cs="Open Sans Light"/>
          <w:b/>
          <w:bCs/>
          <w:sz w:val="20"/>
          <w:szCs w:val="20"/>
        </w:rPr>
        <w:t xml:space="preserve">About </w:t>
      </w:r>
      <w:r>
        <w:rPr>
          <w:rFonts w:ascii="Open Sans Light" w:hAnsi="Open Sans Light" w:cs="Open Sans Light"/>
          <w:b/>
          <w:bCs/>
          <w:sz w:val="20"/>
          <w:szCs w:val="20"/>
        </w:rPr>
        <w:t xml:space="preserve">Distinct Cremations and </w:t>
      </w:r>
      <w:r w:rsidRPr="008E74F9">
        <w:rPr>
          <w:rFonts w:ascii="Open Sans Light" w:hAnsi="Open Sans Light" w:cs="Open Sans Light"/>
          <w:b/>
          <w:bCs/>
          <w:sz w:val="20"/>
          <w:szCs w:val="20"/>
        </w:rPr>
        <w:t>Westerleigh</w:t>
      </w:r>
      <w:r>
        <w:rPr>
          <w:rFonts w:ascii="Open Sans Light" w:hAnsi="Open Sans Light" w:cs="Open Sans Light"/>
          <w:b/>
          <w:bCs/>
          <w:sz w:val="20"/>
          <w:szCs w:val="20"/>
        </w:rPr>
        <w:t xml:space="preserve"> Group</w:t>
      </w:r>
    </w:p>
    <w:p w14:paraId="2508ED15" w14:textId="77777777" w:rsidR="006F58D4" w:rsidRPr="008E74F9" w:rsidRDefault="006F58D4" w:rsidP="006F58D4">
      <w:pPr>
        <w:pStyle w:val="NormalWeb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b/>
          <w:bCs/>
          <w:sz w:val="20"/>
          <w:szCs w:val="20"/>
        </w:rPr>
      </w:pPr>
    </w:p>
    <w:p w14:paraId="16D86AE3" w14:textId="77777777" w:rsidR="00054EF4" w:rsidRDefault="00115A25" w:rsidP="006F58D4">
      <w:pPr>
        <w:pStyle w:val="NormalWeb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sz w:val="20"/>
          <w:szCs w:val="20"/>
        </w:rPr>
      </w:pPr>
      <w:r w:rsidRPr="00434BD6">
        <w:rPr>
          <w:rFonts w:ascii="Open Sans Light" w:hAnsi="Open Sans Light" w:cs="Open Sans Light"/>
          <w:sz w:val="20"/>
          <w:szCs w:val="20"/>
        </w:rPr>
        <w:t xml:space="preserve">Distinct Cremations is </w:t>
      </w:r>
      <w:r>
        <w:rPr>
          <w:rFonts w:ascii="Open Sans Light" w:hAnsi="Open Sans Light" w:cs="Open Sans Light"/>
          <w:sz w:val="20"/>
          <w:szCs w:val="20"/>
        </w:rPr>
        <w:t>proud to be an FCA accredited,</w:t>
      </w:r>
      <w:r w:rsidRPr="00434BD6">
        <w:rPr>
          <w:rFonts w:ascii="Open Sans Light" w:hAnsi="Open Sans Light" w:cs="Open Sans Light"/>
          <w:sz w:val="20"/>
          <w:szCs w:val="20"/>
        </w:rPr>
        <w:t xml:space="preserve"> specialist provider of direct cremation services and we are part of the Westerleigh Group.  We offer direct cremation services for people wishing to choose a simple, affordable, fuss-free funeral. We pride ourselves on offering exceptional, high-quality care and excellent service to all our customers.  </w:t>
      </w:r>
    </w:p>
    <w:p w14:paraId="373B7BD1" w14:textId="77777777" w:rsidR="00054EF4" w:rsidRDefault="00054EF4" w:rsidP="006F58D4">
      <w:pPr>
        <w:pStyle w:val="NormalWeb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sz w:val="20"/>
          <w:szCs w:val="20"/>
        </w:rPr>
      </w:pPr>
    </w:p>
    <w:p w14:paraId="587D82A0" w14:textId="07893ED1" w:rsidR="00115A25" w:rsidRDefault="00054EF4" w:rsidP="006F58D4">
      <w:pPr>
        <w:pStyle w:val="NormalWeb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sz w:val="20"/>
          <w:szCs w:val="20"/>
        </w:rPr>
      </w:pPr>
      <w:r w:rsidRPr="00054EF4">
        <w:rPr>
          <w:rFonts w:ascii="Open Sans Light" w:hAnsi="Open Sans Light" w:cs="Open Sans Light"/>
          <w:sz w:val="20"/>
          <w:szCs w:val="20"/>
        </w:rPr>
        <w:t xml:space="preserve">We received a Gold Trusted </w:t>
      </w:r>
      <w:proofErr w:type="spellStart"/>
      <w:r w:rsidRPr="00054EF4">
        <w:rPr>
          <w:rFonts w:ascii="Open Sans Light" w:hAnsi="Open Sans Light" w:cs="Open Sans Light"/>
          <w:sz w:val="20"/>
          <w:szCs w:val="20"/>
        </w:rPr>
        <w:t>Feefo</w:t>
      </w:r>
      <w:proofErr w:type="spellEnd"/>
      <w:r w:rsidRPr="00054EF4">
        <w:rPr>
          <w:rFonts w:ascii="Open Sans Light" w:hAnsi="Open Sans Light" w:cs="Open Sans Light"/>
          <w:sz w:val="20"/>
          <w:szCs w:val="20"/>
        </w:rPr>
        <w:t xml:space="preserve"> award for our service in 2024 and our Direct Cremation plans are rated 5 </w:t>
      </w:r>
      <w:proofErr w:type="gramStart"/>
      <w:r w:rsidRPr="00054EF4">
        <w:rPr>
          <w:rFonts w:ascii="Open Sans Light" w:hAnsi="Open Sans Light" w:cs="Open Sans Light"/>
          <w:sz w:val="20"/>
          <w:szCs w:val="20"/>
        </w:rPr>
        <w:t>star</w:t>
      </w:r>
      <w:proofErr w:type="gramEnd"/>
      <w:r w:rsidRPr="00054EF4">
        <w:rPr>
          <w:rFonts w:ascii="Open Sans Light" w:hAnsi="Open Sans Light" w:cs="Open Sans Light"/>
          <w:sz w:val="20"/>
          <w:szCs w:val="20"/>
        </w:rPr>
        <w:t xml:space="preserve"> by Fairer Finance.</w:t>
      </w:r>
    </w:p>
    <w:p w14:paraId="48B03FB8" w14:textId="77777777" w:rsidR="006F58D4" w:rsidRDefault="006F58D4" w:rsidP="006F58D4">
      <w:pPr>
        <w:pStyle w:val="NormalWeb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sz w:val="20"/>
          <w:szCs w:val="20"/>
        </w:rPr>
      </w:pPr>
    </w:p>
    <w:p w14:paraId="62092172" w14:textId="5B3F588D" w:rsidR="00115A25" w:rsidRDefault="00115A25" w:rsidP="006F58D4">
      <w:pPr>
        <w:pStyle w:val="NormalWeb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sz w:val="20"/>
          <w:szCs w:val="20"/>
        </w:rPr>
      </w:pPr>
      <w:r w:rsidRPr="00E636C6">
        <w:rPr>
          <w:rFonts w:ascii="Open Sans Light" w:hAnsi="Open Sans Light" w:cs="Open Sans Light"/>
          <w:sz w:val="20"/>
          <w:szCs w:val="20"/>
        </w:rPr>
        <w:t>Westerleigh Group has been building and managing Crematoria for 30 years and care for</w:t>
      </w:r>
      <w:r w:rsidR="00B748E8">
        <w:rPr>
          <w:rFonts w:ascii="Open Sans Light" w:hAnsi="Open Sans Light" w:cs="Open Sans Light"/>
          <w:sz w:val="20"/>
          <w:szCs w:val="20"/>
        </w:rPr>
        <w:t xml:space="preserve"> over 7</w:t>
      </w:r>
      <w:r w:rsidRPr="00E636C6">
        <w:rPr>
          <w:rFonts w:ascii="Open Sans Light" w:hAnsi="Open Sans Light" w:cs="Open Sans Light"/>
          <w:sz w:val="20"/>
          <w:szCs w:val="20"/>
        </w:rPr>
        <w:t xml:space="preserve">0,000 cremations and burials every year. We are the largest independent operator of crematoria in the UK, employing more than </w:t>
      </w:r>
      <w:r w:rsidR="00E56A2B">
        <w:rPr>
          <w:rFonts w:ascii="Open Sans Light" w:hAnsi="Open Sans Light" w:cs="Open Sans Light"/>
          <w:sz w:val="20"/>
          <w:szCs w:val="20"/>
        </w:rPr>
        <w:t>500</w:t>
      </w:r>
      <w:r w:rsidRPr="00E636C6">
        <w:rPr>
          <w:rFonts w:ascii="Open Sans Light" w:hAnsi="Open Sans Light" w:cs="Open Sans Light"/>
          <w:sz w:val="20"/>
          <w:szCs w:val="20"/>
        </w:rPr>
        <w:t xml:space="preserve"> empathetic and dedicated individuals.</w:t>
      </w:r>
    </w:p>
    <w:p w14:paraId="2DE1DA4B" w14:textId="77777777" w:rsidR="006F58D4" w:rsidRPr="00E636C6" w:rsidRDefault="006F58D4" w:rsidP="006F58D4">
      <w:pPr>
        <w:pStyle w:val="NormalWeb"/>
        <w:shd w:val="clear" w:color="auto" w:fill="FFFFFF"/>
        <w:spacing w:before="0" w:beforeAutospacing="0" w:after="0" w:afterAutospacing="0"/>
        <w:rPr>
          <w:rFonts w:ascii="Open Sans Light" w:hAnsi="Open Sans Light" w:cs="Open Sans Light"/>
          <w:sz w:val="20"/>
          <w:szCs w:val="20"/>
        </w:rPr>
      </w:pPr>
    </w:p>
    <w:p w14:paraId="57F0EE91" w14:textId="77777777" w:rsidR="00DE6538" w:rsidRDefault="00DE6538" w:rsidP="006F58D4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b/>
          <w:bCs/>
          <w:sz w:val="20"/>
          <w:szCs w:val="20"/>
          <w:lang w:eastAsia="en-GB"/>
        </w:rPr>
      </w:pPr>
      <w:r w:rsidRPr="008E74F9">
        <w:rPr>
          <w:rFonts w:ascii="Open Sans Light" w:eastAsia="Times New Roman" w:hAnsi="Open Sans Light" w:cs="Open Sans Light"/>
          <w:b/>
          <w:bCs/>
          <w:sz w:val="20"/>
          <w:szCs w:val="20"/>
          <w:lang w:eastAsia="en-GB"/>
        </w:rPr>
        <w:t>What We Offer</w:t>
      </w:r>
    </w:p>
    <w:p w14:paraId="71389A62" w14:textId="77777777" w:rsidR="006F58D4" w:rsidRPr="008E74F9" w:rsidRDefault="006F58D4" w:rsidP="006F58D4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b/>
          <w:bCs/>
          <w:sz w:val="20"/>
          <w:szCs w:val="20"/>
          <w:lang w:eastAsia="en-GB"/>
        </w:rPr>
      </w:pPr>
    </w:p>
    <w:p w14:paraId="50FD239D" w14:textId="5C893816" w:rsidR="00DE6538" w:rsidRDefault="00DE6538" w:rsidP="006F58D4">
      <w:pPr>
        <w:pStyle w:val="NormalWeb"/>
        <w:shd w:val="clear" w:color="auto" w:fill="FFFFFF"/>
        <w:spacing w:before="0" w:beforeAutospacing="0" w:after="0" w:afterAutospacing="0"/>
        <w:rPr>
          <w:rFonts w:ascii="Open Sans Light" w:eastAsia="Calibri" w:hAnsi="Open Sans Light" w:cs="Open Sans Light"/>
          <w:sz w:val="20"/>
          <w:szCs w:val="20"/>
          <w:u w:color="000000"/>
        </w:rPr>
      </w:pPr>
      <w:r w:rsidRPr="008E74F9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If you would like to join the </w:t>
      </w:r>
      <w:r w:rsidR="00117387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Distinct Cremations </w:t>
      </w:r>
      <w:r w:rsidR="000B4BD8">
        <w:rPr>
          <w:rFonts w:ascii="Open Sans Light" w:eastAsia="Calibri" w:hAnsi="Open Sans Light" w:cs="Open Sans Light"/>
          <w:sz w:val="20"/>
          <w:szCs w:val="20"/>
          <w:u w:color="000000"/>
        </w:rPr>
        <w:t>team</w:t>
      </w:r>
      <w:r w:rsidRPr="008E74F9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, you can be sure of a warm welcome, ongoing training and development and a sense of pride by truly make a difference every day to </w:t>
      </w:r>
      <w:r w:rsidR="007A120E">
        <w:rPr>
          <w:rFonts w:ascii="Open Sans Light" w:eastAsia="Calibri" w:hAnsi="Open Sans Light" w:cs="Open Sans Light"/>
          <w:sz w:val="20"/>
          <w:szCs w:val="20"/>
          <w:u w:color="000000"/>
        </w:rPr>
        <w:t>our customers.</w:t>
      </w:r>
      <w:r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 </w:t>
      </w:r>
    </w:p>
    <w:p w14:paraId="25FDE615" w14:textId="77777777" w:rsidR="006F58D4" w:rsidRPr="008E74F9" w:rsidRDefault="006F58D4" w:rsidP="006F58D4">
      <w:pPr>
        <w:pStyle w:val="NormalWeb"/>
        <w:shd w:val="clear" w:color="auto" w:fill="FFFFFF"/>
        <w:spacing w:before="0" w:beforeAutospacing="0" w:after="0" w:afterAutospacing="0"/>
        <w:rPr>
          <w:rFonts w:ascii="Open Sans Light" w:eastAsia="Calibri" w:hAnsi="Open Sans Light" w:cs="Open Sans Light"/>
          <w:sz w:val="20"/>
          <w:szCs w:val="20"/>
          <w:u w:color="000000"/>
        </w:rPr>
      </w:pPr>
    </w:p>
    <w:p w14:paraId="77E5D3E2" w14:textId="77777777" w:rsidR="00DE6538" w:rsidRPr="008E74F9" w:rsidRDefault="00DE6538" w:rsidP="006F58D4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 w:rsidRPr="008E74F9">
        <w:rPr>
          <w:rFonts w:ascii="Open Sans Light" w:eastAsia="Times New Roman" w:hAnsi="Open Sans Light" w:cs="Open Sans Light"/>
          <w:sz w:val="20"/>
          <w:szCs w:val="20"/>
          <w:lang w:eastAsia="en-GB"/>
        </w:rPr>
        <w:t>In addition to salary, you will also be eligible for the following benefits:</w:t>
      </w:r>
    </w:p>
    <w:p w14:paraId="578139CA" w14:textId="77777777" w:rsidR="00AD5B7E" w:rsidRDefault="00AD5B7E" w:rsidP="006F58D4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</w:p>
    <w:p w14:paraId="16E311FA" w14:textId="77777777" w:rsidR="006F58D4" w:rsidRPr="006F58D4" w:rsidRDefault="006F58D4" w:rsidP="006F58D4">
      <w:p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  <w:sectPr w:rsidR="006F58D4" w:rsidRPr="006F58D4" w:rsidSect="007A0D36">
          <w:headerReference w:type="default" r:id="rId10"/>
          <w:pgSz w:w="11906" w:h="16838"/>
          <w:pgMar w:top="993" w:right="1440" w:bottom="284" w:left="1440" w:header="708" w:footer="708" w:gutter="0"/>
          <w:cols w:space="708"/>
          <w:docGrid w:linePitch="360"/>
        </w:sectPr>
      </w:pPr>
    </w:p>
    <w:p w14:paraId="70043A8B" w14:textId="77777777" w:rsidR="005F6F0D" w:rsidRPr="00910DF3" w:rsidRDefault="005F6F0D" w:rsidP="006F58D4">
      <w:pPr>
        <w:pStyle w:val="ListParagraph"/>
        <w:numPr>
          <w:ilvl w:val="0"/>
          <w:numId w:val="2"/>
        </w:numPr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 w:rsidRPr="00910DF3">
        <w:rPr>
          <w:rFonts w:ascii="Open Sans Light" w:eastAsia="Times New Roman" w:hAnsi="Open Sans Light" w:cs="Open Sans Light"/>
          <w:sz w:val="20"/>
          <w:szCs w:val="20"/>
          <w:lang w:eastAsia="en-GB"/>
        </w:rPr>
        <w:t>32 days holiday (includes bank holidays</w:t>
      </w:r>
      <w:r>
        <w:rPr>
          <w:rFonts w:ascii="Open Sans Light" w:eastAsia="Times New Roman" w:hAnsi="Open Sans Light" w:cs="Open Sans Light"/>
          <w:sz w:val="20"/>
          <w:szCs w:val="20"/>
          <w:lang w:eastAsia="en-GB"/>
        </w:rPr>
        <w:t>)</w:t>
      </w:r>
    </w:p>
    <w:p w14:paraId="1F89E678" w14:textId="77777777" w:rsidR="00F72CDC" w:rsidRDefault="00F72CDC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>
        <w:rPr>
          <w:rFonts w:ascii="Open Sans Light" w:eastAsia="Times New Roman" w:hAnsi="Open Sans Light" w:cs="Open Sans Light"/>
          <w:sz w:val="20"/>
          <w:szCs w:val="20"/>
          <w:lang w:eastAsia="en-GB"/>
        </w:rPr>
        <w:t>Life Assurance</w:t>
      </w:r>
    </w:p>
    <w:p w14:paraId="085B532D" w14:textId="77777777" w:rsidR="00F72CDC" w:rsidRPr="008E74F9" w:rsidRDefault="00F72CDC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>
        <w:rPr>
          <w:rFonts w:ascii="Open Sans Light" w:eastAsia="Times New Roman" w:hAnsi="Open Sans Light" w:cs="Open Sans Light"/>
          <w:sz w:val="20"/>
          <w:szCs w:val="20"/>
          <w:lang w:eastAsia="en-GB"/>
        </w:rPr>
        <w:t>Ongoing learning &amp; development</w:t>
      </w:r>
    </w:p>
    <w:p w14:paraId="3292A710" w14:textId="77777777" w:rsidR="00F72CDC" w:rsidRDefault="00F72CDC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 w:rsidRPr="008E74F9">
        <w:rPr>
          <w:rFonts w:ascii="Open Sans Light" w:eastAsia="Times New Roman" w:hAnsi="Open Sans Light" w:cs="Open Sans Light"/>
          <w:sz w:val="20"/>
          <w:szCs w:val="20"/>
          <w:lang w:eastAsia="en-GB"/>
        </w:rPr>
        <w:t>Pension scheme</w:t>
      </w:r>
    </w:p>
    <w:p w14:paraId="0F8DCDBC" w14:textId="77777777" w:rsidR="00AD788F" w:rsidRPr="00AD788F" w:rsidRDefault="00AD788F" w:rsidP="006F58D4">
      <w:pPr>
        <w:pStyle w:val="ListParagraph"/>
        <w:numPr>
          <w:ilvl w:val="0"/>
          <w:numId w:val="2"/>
        </w:numPr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 w:rsidRPr="00AD788F">
        <w:rPr>
          <w:rFonts w:ascii="Open Sans Light" w:eastAsia="Times New Roman" w:hAnsi="Open Sans Light" w:cs="Open Sans Light"/>
          <w:sz w:val="20"/>
          <w:szCs w:val="20"/>
          <w:lang w:eastAsia="en-GB"/>
        </w:rPr>
        <w:t>Access to a wide range of retail discounts and wellbeing support</w:t>
      </w:r>
    </w:p>
    <w:p w14:paraId="6E7657AF" w14:textId="2F61DC4A" w:rsidR="00AD788F" w:rsidRPr="008E74F9" w:rsidRDefault="00AD788F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>
        <w:rPr>
          <w:rFonts w:ascii="Open Sans Light" w:eastAsia="Times New Roman" w:hAnsi="Open Sans Light" w:cs="Open Sans Light"/>
          <w:sz w:val="20"/>
          <w:szCs w:val="20"/>
          <w:lang w:eastAsia="en-GB"/>
        </w:rPr>
        <w:t>Life Assurance</w:t>
      </w:r>
    </w:p>
    <w:p w14:paraId="3F1FCFC1" w14:textId="7BE2BCF8" w:rsidR="00F72CDC" w:rsidRDefault="00F72CDC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 w:rsidRPr="008E74F9">
        <w:rPr>
          <w:rFonts w:ascii="Open Sans Light" w:eastAsia="Times New Roman" w:hAnsi="Open Sans Light" w:cs="Open Sans Light"/>
          <w:sz w:val="20"/>
          <w:szCs w:val="20"/>
          <w:lang w:eastAsia="en-GB"/>
        </w:rPr>
        <w:t>Mindfulness App</w:t>
      </w:r>
    </w:p>
    <w:p w14:paraId="4271E8C5" w14:textId="3BA4FC1D" w:rsidR="00F72CDC" w:rsidRPr="005735EC" w:rsidRDefault="00F72CDC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>
        <w:rPr>
          <w:rFonts w:ascii="Open Sans Light" w:eastAsia="Times New Roman" w:hAnsi="Open Sans Light" w:cs="Open Sans Light"/>
          <w:sz w:val="20"/>
          <w:szCs w:val="20"/>
          <w:lang w:eastAsia="en-GB"/>
        </w:rPr>
        <w:t xml:space="preserve">Mental Health </w:t>
      </w:r>
      <w:r w:rsidR="00B748E8">
        <w:rPr>
          <w:rFonts w:ascii="Open Sans Light" w:eastAsia="Times New Roman" w:hAnsi="Open Sans Light" w:cs="Open Sans Light"/>
          <w:sz w:val="20"/>
          <w:szCs w:val="20"/>
          <w:lang w:eastAsia="en-GB"/>
        </w:rPr>
        <w:t>Ambassadors</w:t>
      </w:r>
    </w:p>
    <w:p w14:paraId="26FB9640" w14:textId="6449517C" w:rsidR="00F72CDC" w:rsidRPr="008E74F9" w:rsidRDefault="00F72CDC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 w:rsidRPr="008E74F9">
        <w:rPr>
          <w:rFonts w:ascii="Open Sans Light" w:eastAsia="Times New Roman" w:hAnsi="Open Sans Light" w:cs="Open Sans Light"/>
          <w:sz w:val="20"/>
          <w:szCs w:val="20"/>
          <w:lang w:eastAsia="en-GB"/>
        </w:rPr>
        <w:t>Free Cremation: Immediate family</w:t>
      </w:r>
    </w:p>
    <w:p w14:paraId="1CBFD012" w14:textId="77777777" w:rsidR="00F72CDC" w:rsidRDefault="00F72CDC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 w:rsidRPr="008E74F9">
        <w:rPr>
          <w:rFonts w:ascii="Open Sans Light" w:eastAsia="Times New Roman" w:hAnsi="Open Sans Light" w:cs="Open Sans Light"/>
          <w:sz w:val="20"/>
          <w:szCs w:val="20"/>
          <w:lang w:eastAsia="en-GB"/>
        </w:rPr>
        <w:t>Bereavement Leave</w:t>
      </w:r>
    </w:p>
    <w:p w14:paraId="059E0C92" w14:textId="77777777" w:rsidR="00F72CDC" w:rsidRDefault="00F72CDC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>
        <w:rPr>
          <w:rFonts w:ascii="Open Sans Light" w:eastAsia="Times New Roman" w:hAnsi="Open Sans Light" w:cs="Open Sans Light"/>
          <w:sz w:val="20"/>
          <w:szCs w:val="20"/>
          <w:lang w:eastAsia="en-GB"/>
        </w:rPr>
        <w:t>Enhanced maternity &amp; paternity pay</w:t>
      </w:r>
    </w:p>
    <w:p w14:paraId="27422B1B" w14:textId="77777777" w:rsidR="00F72CDC" w:rsidRDefault="00F72CDC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 w:rsidRPr="00522F5B">
        <w:rPr>
          <w:rFonts w:ascii="Open Sans Light" w:eastAsia="Times New Roman" w:hAnsi="Open Sans Light" w:cs="Open Sans Light"/>
          <w:sz w:val="20"/>
          <w:szCs w:val="20"/>
          <w:lang w:eastAsia="en-GB"/>
        </w:rPr>
        <w:lastRenderedPageBreak/>
        <w:t>Employee Assistance / Occupational health support Program</w:t>
      </w:r>
    </w:p>
    <w:p w14:paraId="307C76B6" w14:textId="77777777" w:rsidR="00F72CDC" w:rsidRPr="008E74F9" w:rsidRDefault="00F72CDC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 w:rsidRPr="008E74F9">
        <w:rPr>
          <w:rFonts w:ascii="Open Sans Light" w:eastAsia="Times New Roman" w:hAnsi="Open Sans Light" w:cs="Open Sans Light"/>
          <w:sz w:val="20"/>
          <w:szCs w:val="20"/>
          <w:lang w:eastAsia="en-GB"/>
        </w:rPr>
        <w:t>Recognition scheme: Above &amp; Beyond vouchers</w:t>
      </w:r>
    </w:p>
    <w:p w14:paraId="31E2FE08" w14:textId="77777777" w:rsidR="00F72CDC" w:rsidRDefault="00F72CDC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Times New Roman" w:hAnsi="Open Sans Light" w:cs="Open Sans Light"/>
          <w:sz w:val="20"/>
          <w:szCs w:val="20"/>
          <w:lang w:eastAsia="en-GB"/>
        </w:rPr>
      </w:pPr>
      <w:r w:rsidRPr="008E74F9">
        <w:rPr>
          <w:rFonts w:ascii="Open Sans Light" w:eastAsia="Times New Roman" w:hAnsi="Open Sans Light" w:cs="Open Sans Light"/>
          <w:sz w:val="20"/>
          <w:szCs w:val="20"/>
          <w:lang w:eastAsia="en-GB"/>
        </w:rPr>
        <w:t>Free Flu jab</w:t>
      </w:r>
    </w:p>
    <w:p w14:paraId="6C38518B" w14:textId="77777777" w:rsidR="00F72CDC" w:rsidRPr="00AD5B7E" w:rsidRDefault="00F72CDC" w:rsidP="006F58D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 Light" w:eastAsia="Calibri" w:hAnsi="Open Sans Light" w:cs="Open Sans Light"/>
          <w:sz w:val="20"/>
          <w:szCs w:val="20"/>
          <w:u w:color="000000"/>
        </w:rPr>
      </w:pPr>
      <w:r w:rsidRPr="00AD5B7E">
        <w:rPr>
          <w:rFonts w:ascii="Open Sans Light" w:eastAsia="Times New Roman" w:hAnsi="Open Sans Light" w:cs="Open Sans Light"/>
          <w:sz w:val="20"/>
          <w:szCs w:val="20"/>
          <w:lang w:eastAsia="en-GB"/>
        </w:rPr>
        <w:t>Free parking</w:t>
      </w:r>
    </w:p>
    <w:p w14:paraId="20355666" w14:textId="77777777" w:rsidR="00AD5B7E" w:rsidRDefault="00AD5B7E" w:rsidP="006F58D4">
      <w:pPr>
        <w:shd w:val="clear" w:color="auto" w:fill="FFFFFF"/>
        <w:spacing w:after="0" w:line="240" w:lineRule="auto"/>
        <w:ind w:left="360"/>
        <w:rPr>
          <w:rFonts w:ascii="Open Sans Light" w:eastAsia="Calibri" w:hAnsi="Open Sans Light" w:cs="Open Sans Light"/>
          <w:sz w:val="20"/>
          <w:szCs w:val="20"/>
          <w:u w:color="000000"/>
        </w:rPr>
        <w:sectPr w:rsidR="00AD5B7E" w:rsidSect="00F17A16">
          <w:type w:val="continuous"/>
          <w:pgSz w:w="11906" w:h="16838"/>
          <w:pgMar w:top="1440" w:right="1440" w:bottom="426" w:left="1440" w:header="708" w:footer="708" w:gutter="0"/>
          <w:cols w:num="2" w:space="708"/>
          <w:docGrid w:linePitch="360"/>
        </w:sectPr>
      </w:pPr>
    </w:p>
    <w:p w14:paraId="1523027D" w14:textId="77777777" w:rsidR="00054EF4" w:rsidRDefault="00054EF4" w:rsidP="006F58D4">
      <w:pPr>
        <w:pStyle w:val="Body"/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</w:pPr>
    </w:p>
    <w:p w14:paraId="2A9DA2D3" w14:textId="0009DAFE" w:rsidR="00664E44" w:rsidRDefault="00664E44" w:rsidP="006F58D4">
      <w:pPr>
        <w:pStyle w:val="Body"/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</w:pPr>
      <w:r w:rsidRPr="00601A77">
        <w:rPr>
          <w:rFonts w:ascii="Open Sans Light" w:eastAsia="Calibri" w:hAnsi="Open Sans Light" w:cs="Open Sans Light"/>
          <w:b/>
          <w:bCs/>
          <w:sz w:val="20"/>
          <w:szCs w:val="20"/>
          <w:u w:color="000000"/>
        </w:rPr>
        <w:t>What next?</w:t>
      </w:r>
      <w:r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</w:t>
      </w:r>
      <w:r w:rsidRPr="00AD5B7E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Start a </w:t>
      </w:r>
      <w:r w:rsidR="0036487B">
        <w:rPr>
          <w:rFonts w:ascii="Open Sans Light" w:eastAsia="Calibri" w:hAnsi="Open Sans Light" w:cs="Open Sans Light"/>
          <w:sz w:val="20"/>
          <w:szCs w:val="20"/>
          <w:u w:color="000000"/>
        </w:rPr>
        <w:t>career with significance</w:t>
      </w:r>
      <w:r w:rsidRPr="00AD5B7E"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by applying today.</w:t>
      </w:r>
      <w:r>
        <w:rPr>
          <w:rFonts w:ascii="Open Sans Light" w:eastAsia="Calibri" w:hAnsi="Open Sans Light" w:cs="Open Sans Light"/>
          <w:sz w:val="20"/>
          <w:szCs w:val="20"/>
          <w:u w:color="000000"/>
        </w:rPr>
        <w:t xml:space="preserve"> </w:t>
      </w:r>
    </w:p>
    <w:p w14:paraId="7C7C545C" w14:textId="77777777" w:rsidR="00664E44" w:rsidRDefault="00664E44" w:rsidP="006F58D4">
      <w:pPr>
        <w:shd w:val="clear" w:color="auto" w:fill="FFFFFF"/>
        <w:spacing w:after="0" w:line="240" w:lineRule="auto"/>
        <w:rPr>
          <w:rFonts w:ascii="Open Sans Light" w:hAnsi="Open Sans Light" w:cs="Open Sans Light"/>
          <w:color w:val="2D2D2D"/>
          <w:sz w:val="18"/>
          <w:szCs w:val="18"/>
        </w:rPr>
      </w:pPr>
      <w:r>
        <w:rPr>
          <w:rFonts w:ascii="Open Sans Light" w:hAnsi="Open Sans Light" w:cs="Open Sans Light"/>
          <w:color w:val="2D2D2D"/>
          <w:sz w:val="18"/>
          <w:szCs w:val="18"/>
        </w:rPr>
        <w:t>We reserve the right to close the application window sooner if a significant number of applications are received.</w:t>
      </w:r>
    </w:p>
    <w:p w14:paraId="48BD5A36" w14:textId="77777777" w:rsidR="00664E44" w:rsidRPr="003964C6" w:rsidRDefault="00664E44" w:rsidP="006F58D4">
      <w:pPr>
        <w:shd w:val="clear" w:color="auto" w:fill="FFFFFF"/>
        <w:spacing w:after="0" w:line="240" w:lineRule="auto"/>
        <w:rPr>
          <w:rFonts w:ascii="Open Sans Light" w:eastAsia="Calibri" w:hAnsi="Open Sans Light" w:cs="Open Sans Light"/>
          <w:sz w:val="18"/>
          <w:szCs w:val="18"/>
        </w:rPr>
      </w:pPr>
      <w:r>
        <w:rPr>
          <w:rFonts w:ascii="Open Sans Light" w:eastAsia="Calibri" w:hAnsi="Open Sans Light" w:cs="Open Sans Light"/>
          <w:sz w:val="18"/>
          <w:szCs w:val="18"/>
        </w:rPr>
        <w:t>If you’re not contacted, please assume you have been unsuccessful. Unfortunately, feedback is not always possible due to the volume of applications we receive.</w:t>
      </w:r>
    </w:p>
    <w:p w14:paraId="47D9C1E0" w14:textId="24820244" w:rsidR="004441DA" w:rsidRPr="007A0D36" w:rsidRDefault="004441DA" w:rsidP="00664E44">
      <w:pPr>
        <w:shd w:val="clear" w:color="auto" w:fill="FFFFFF"/>
        <w:spacing w:after="150" w:line="240" w:lineRule="auto"/>
        <w:rPr>
          <w:rFonts w:ascii="Open Sans Light" w:hAnsi="Open Sans Light" w:cs="Open Sans Light"/>
          <w:color w:val="2D2D2D"/>
          <w:sz w:val="18"/>
          <w:szCs w:val="18"/>
        </w:rPr>
      </w:pPr>
    </w:p>
    <w:sectPr w:rsidR="004441DA" w:rsidRPr="007A0D36" w:rsidSect="007A0D36">
      <w:type w:val="continuous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8E2E" w14:textId="77777777" w:rsidR="00DF5C02" w:rsidRDefault="00DF5C02" w:rsidP="002A19EC">
      <w:pPr>
        <w:spacing w:after="0" w:line="240" w:lineRule="auto"/>
      </w:pPr>
      <w:r>
        <w:separator/>
      </w:r>
    </w:p>
  </w:endnote>
  <w:endnote w:type="continuationSeparator" w:id="0">
    <w:p w14:paraId="7EAE92E2" w14:textId="77777777" w:rsidR="00DF5C02" w:rsidRDefault="00DF5C02" w:rsidP="002A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A77CC" w14:textId="77777777" w:rsidR="00DF5C02" w:rsidRDefault="00DF5C02" w:rsidP="002A19EC">
      <w:pPr>
        <w:spacing w:after="0" w:line="240" w:lineRule="auto"/>
      </w:pPr>
      <w:r>
        <w:separator/>
      </w:r>
    </w:p>
  </w:footnote>
  <w:footnote w:type="continuationSeparator" w:id="0">
    <w:p w14:paraId="586F4DC5" w14:textId="77777777" w:rsidR="00DF5C02" w:rsidRDefault="00DF5C02" w:rsidP="002A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85DA5" w14:textId="3331B5E4" w:rsidR="002A19EC" w:rsidRPr="00592856" w:rsidRDefault="00C8463B" w:rsidP="002A19EC">
    <w:pPr>
      <w:pStyle w:val="Header"/>
      <w:jc w:val="right"/>
      <w:rPr>
        <w:rFonts w:ascii="Calibri Light" w:hAnsi="Calibri Light" w:cs="Calibri Light"/>
        <w:i/>
        <w:iCs/>
        <w:vertAlign w:val="subscript"/>
      </w:rPr>
    </w:pPr>
    <w:r>
      <w:rPr>
        <w:rFonts w:ascii="Open Sans Light" w:hAnsi="Open Sans Light" w:cs="Open Sans Light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2471547" wp14:editId="4B5715EE">
          <wp:simplePos x="0" y="0"/>
          <wp:positionH relativeFrom="column">
            <wp:posOffset>5021580</wp:posOffset>
          </wp:positionH>
          <wp:positionV relativeFrom="paragraph">
            <wp:posOffset>-316865</wp:posOffset>
          </wp:positionV>
          <wp:extent cx="1123315" cy="556260"/>
          <wp:effectExtent l="0" t="0" r="635" b="0"/>
          <wp:wrapThrough wrapText="bothSides">
            <wp:wrapPolygon edited="0">
              <wp:start x="9524" y="0"/>
              <wp:lineTo x="0" y="4438"/>
              <wp:lineTo x="0" y="15534"/>
              <wp:lineTo x="4396" y="20712"/>
              <wp:lineTo x="20513" y="20712"/>
              <wp:lineTo x="21246" y="15534"/>
              <wp:lineTo x="21246" y="6658"/>
              <wp:lineTo x="12821" y="0"/>
              <wp:lineTo x="9524" y="0"/>
            </wp:wrapPolygon>
          </wp:wrapThrough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1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19EC" w:rsidRPr="00592856">
      <w:rPr>
        <w:rFonts w:ascii="Calibri Light" w:hAnsi="Calibri Light" w:cs="Calibri Light"/>
        <w:i/>
        <w:iCs/>
        <w:noProof/>
      </w:rPr>
      <w:drawing>
        <wp:anchor distT="0" distB="0" distL="114300" distR="114300" simplePos="0" relativeHeight="251658240" behindDoc="1" locked="0" layoutInCell="1" allowOverlap="1" wp14:anchorId="4FEA082C" wp14:editId="4F951C55">
          <wp:simplePos x="0" y="0"/>
          <wp:positionH relativeFrom="column">
            <wp:posOffset>-647700</wp:posOffset>
          </wp:positionH>
          <wp:positionV relativeFrom="paragraph">
            <wp:posOffset>-351790</wp:posOffset>
          </wp:positionV>
          <wp:extent cx="1943100" cy="643890"/>
          <wp:effectExtent l="0" t="0" r="0" b="3810"/>
          <wp:wrapNone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ECFA5" w14:textId="17264BAC" w:rsidR="002A19EC" w:rsidRDefault="002A1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756C5"/>
    <w:multiLevelType w:val="hybridMultilevel"/>
    <w:tmpl w:val="13DC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E7192"/>
    <w:multiLevelType w:val="hybridMultilevel"/>
    <w:tmpl w:val="8B68A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53E5"/>
    <w:multiLevelType w:val="hybridMultilevel"/>
    <w:tmpl w:val="3F18D000"/>
    <w:lvl w:ilvl="0" w:tplc="96D28F9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75E9D"/>
    <w:multiLevelType w:val="hybridMultilevel"/>
    <w:tmpl w:val="6D8A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4C0C"/>
    <w:multiLevelType w:val="hybridMultilevel"/>
    <w:tmpl w:val="58AC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3BF2"/>
    <w:multiLevelType w:val="hybridMultilevel"/>
    <w:tmpl w:val="F850C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119D"/>
    <w:multiLevelType w:val="hybridMultilevel"/>
    <w:tmpl w:val="CEE2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06244"/>
    <w:multiLevelType w:val="hybridMultilevel"/>
    <w:tmpl w:val="2F703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2132"/>
    <w:multiLevelType w:val="hybridMultilevel"/>
    <w:tmpl w:val="62F4C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811822">
    <w:abstractNumId w:val="2"/>
  </w:num>
  <w:num w:numId="2" w16cid:durableId="1314795481">
    <w:abstractNumId w:val="0"/>
  </w:num>
  <w:num w:numId="3" w16cid:durableId="117182227">
    <w:abstractNumId w:val="3"/>
  </w:num>
  <w:num w:numId="4" w16cid:durableId="1897692347">
    <w:abstractNumId w:val="5"/>
  </w:num>
  <w:num w:numId="5" w16cid:durableId="633217943">
    <w:abstractNumId w:val="8"/>
  </w:num>
  <w:num w:numId="6" w16cid:durableId="515310994">
    <w:abstractNumId w:val="6"/>
  </w:num>
  <w:num w:numId="7" w16cid:durableId="953557431">
    <w:abstractNumId w:val="1"/>
  </w:num>
  <w:num w:numId="8" w16cid:durableId="48768136">
    <w:abstractNumId w:val="4"/>
  </w:num>
  <w:num w:numId="9" w16cid:durableId="1048459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37"/>
    <w:rsid w:val="00001BBC"/>
    <w:rsid w:val="0000389C"/>
    <w:rsid w:val="00005C7A"/>
    <w:rsid w:val="0000700B"/>
    <w:rsid w:val="0001278F"/>
    <w:rsid w:val="00024EA0"/>
    <w:rsid w:val="00031CFD"/>
    <w:rsid w:val="00040FFD"/>
    <w:rsid w:val="00054EF4"/>
    <w:rsid w:val="00073F01"/>
    <w:rsid w:val="00077450"/>
    <w:rsid w:val="00080A54"/>
    <w:rsid w:val="00081041"/>
    <w:rsid w:val="00081235"/>
    <w:rsid w:val="000936D5"/>
    <w:rsid w:val="000B4BD8"/>
    <w:rsid w:val="000C0A39"/>
    <w:rsid w:val="000C56AB"/>
    <w:rsid w:val="000D0661"/>
    <w:rsid w:val="000D2F8F"/>
    <w:rsid w:val="000D6392"/>
    <w:rsid w:val="000E26B5"/>
    <w:rsid w:val="000E2BD8"/>
    <w:rsid w:val="000E5434"/>
    <w:rsid w:val="000F21DB"/>
    <w:rsid w:val="000F2732"/>
    <w:rsid w:val="00115A25"/>
    <w:rsid w:val="00115CB4"/>
    <w:rsid w:val="00117387"/>
    <w:rsid w:val="00134AE4"/>
    <w:rsid w:val="0016006C"/>
    <w:rsid w:val="001616C8"/>
    <w:rsid w:val="00177C85"/>
    <w:rsid w:val="001872AB"/>
    <w:rsid w:val="00191287"/>
    <w:rsid w:val="00193551"/>
    <w:rsid w:val="001A38D3"/>
    <w:rsid w:val="001A68AE"/>
    <w:rsid w:val="001A7ACB"/>
    <w:rsid w:val="001B1656"/>
    <w:rsid w:val="001B7410"/>
    <w:rsid w:val="001C360E"/>
    <w:rsid w:val="001C3792"/>
    <w:rsid w:val="001C5433"/>
    <w:rsid w:val="001C6A8B"/>
    <w:rsid w:val="001C6C4D"/>
    <w:rsid w:val="001D3EBC"/>
    <w:rsid w:val="001D69EA"/>
    <w:rsid w:val="001E7966"/>
    <w:rsid w:val="001F35C2"/>
    <w:rsid w:val="002014A4"/>
    <w:rsid w:val="002037DC"/>
    <w:rsid w:val="00210F37"/>
    <w:rsid w:val="00214057"/>
    <w:rsid w:val="00224ECB"/>
    <w:rsid w:val="002431C8"/>
    <w:rsid w:val="00256DF3"/>
    <w:rsid w:val="002571A1"/>
    <w:rsid w:val="0025796F"/>
    <w:rsid w:val="00265DC1"/>
    <w:rsid w:val="0028012A"/>
    <w:rsid w:val="00280672"/>
    <w:rsid w:val="00280824"/>
    <w:rsid w:val="002822A7"/>
    <w:rsid w:val="00284E3B"/>
    <w:rsid w:val="00285B94"/>
    <w:rsid w:val="0029170F"/>
    <w:rsid w:val="00292F1B"/>
    <w:rsid w:val="00297F3E"/>
    <w:rsid w:val="002A19EC"/>
    <w:rsid w:val="002A4AC7"/>
    <w:rsid w:val="002A7744"/>
    <w:rsid w:val="002B030B"/>
    <w:rsid w:val="002B52AF"/>
    <w:rsid w:val="002B5D5B"/>
    <w:rsid w:val="002B7EE3"/>
    <w:rsid w:val="002C1DD1"/>
    <w:rsid w:val="002C36BA"/>
    <w:rsid w:val="002C7400"/>
    <w:rsid w:val="002C78C6"/>
    <w:rsid w:val="002D03AD"/>
    <w:rsid w:val="002D4D09"/>
    <w:rsid w:val="002F0A7B"/>
    <w:rsid w:val="002F734E"/>
    <w:rsid w:val="003004FB"/>
    <w:rsid w:val="00301138"/>
    <w:rsid w:val="00301CBD"/>
    <w:rsid w:val="00304CDB"/>
    <w:rsid w:val="0031118A"/>
    <w:rsid w:val="00311789"/>
    <w:rsid w:val="00323001"/>
    <w:rsid w:val="00333023"/>
    <w:rsid w:val="00343A86"/>
    <w:rsid w:val="003469F5"/>
    <w:rsid w:val="00351667"/>
    <w:rsid w:val="00361C75"/>
    <w:rsid w:val="0036487B"/>
    <w:rsid w:val="003852C9"/>
    <w:rsid w:val="003976CF"/>
    <w:rsid w:val="003A0543"/>
    <w:rsid w:val="003A1A8B"/>
    <w:rsid w:val="003B7FF8"/>
    <w:rsid w:val="003C6AF1"/>
    <w:rsid w:val="003D6952"/>
    <w:rsid w:val="003E66C6"/>
    <w:rsid w:val="00401453"/>
    <w:rsid w:val="004033F4"/>
    <w:rsid w:val="00405DF6"/>
    <w:rsid w:val="00412887"/>
    <w:rsid w:val="00413DE0"/>
    <w:rsid w:val="00422C52"/>
    <w:rsid w:val="004246D8"/>
    <w:rsid w:val="00424ACA"/>
    <w:rsid w:val="004330E7"/>
    <w:rsid w:val="00434BD6"/>
    <w:rsid w:val="004441DA"/>
    <w:rsid w:val="004508EC"/>
    <w:rsid w:val="0046629E"/>
    <w:rsid w:val="00475F64"/>
    <w:rsid w:val="00480F0F"/>
    <w:rsid w:val="00487A04"/>
    <w:rsid w:val="004959EA"/>
    <w:rsid w:val="004A04FB"/>
    <w:rsid w:val="004B307B"/>
    <w:rsid w:val="004B426F"/>
    <w:rsid w:val="004D01AE"/>
    <w:rsid w:val="004D053C"/>
    <w:rsid w:val="004D138E"/>
    <w:rsid w:val="004D5A84"/>
    <w:rsid w:val="004E0428"/>
    <w:rsid w:val="005028CE"/>
    <w:rsid w:val="00515CAC"/>
    <w:rsid w:val="005227B4"/>
    <w:rsid w:val="0052442D"/>
    <w:rsid w:val="00524A65"/>
    <w:rsid w:val="00532A6E"/>
    <w:rsid w:val="00534A57"/>
    <w:rsid w:val="005426D6"/>
    <w:rsid w:val="00551569"/>
    <w:rsid w:val="0055533E"/>
    <w:rsid w:val="00555A16"/>
    <w:rsid w:val="00556C37"/>
    <w:rsid w:val="005808C6"/>
    <w:rsid w:val="00590F4F"/>
    <w:rsid w:val="00591CA3"/>
    <w:rsid w:val="005926A7"/>
    <w:rsid w:val="00594A27"/>
    <w:rsid w:val="005A29EB"/>
    <w:rsid w:val="005A6ABF"/>
    <w:rsid w:val="005B626F"/>
    <w:rsid w:val="005C1B39"/>
    <w:rsid w:val="005C4BAE"/>
    <w:rsid w:val="005D1FB1"/>
    <w:rsid w:val="005E106A"/>
    <w:rsid w:val="005E450B"/>
    <w:rsid w:val="005F2C10"/>
    <w:rsid w:val="005F6F0D"/>
    <w:rsid w:val="005F7318"/>
    <w:rsid w:val="00604F53"/>
    <w:rsid w:val="006064EB"/>
    <w:rsid w:val="00606AD4"/>
    <w:rsid w:val="00611786"/>
    <w:rsid w:val="00617C27"/>
    <w:rsid w:val="0062344F"/>
    <w:rsid w:val="00631606"/>
    <w:rsid w:val="0063396B"/>
    <w:rsid w:val="0063492B"/>
    <w:rsid w:val="00635545"/>
    <w:rsid w:val="006434A0"/>
    <w:rsid w:val="006451DE"/>
    <w:rsid w:val="00655930"/>
    <w:rsid w:val="006619B4"/>
    <w:rsid w:val="00664A02"/>
    <w:rsid w:val="00664E44"/>
    <w:rsid w:val="00665AF7"/>
    <w:rsid w:val="00665CA4"/>
    <w:rsid w:val="00666510"/>
    <w:rsid w:val="006719E6"/>
    <w:rsid w:val="00685964"/>
    <w:rsid w:val="00690734"/>
    <w:rsid w:val="006B283F"/>
    <w:rsid w:val="006B34F1"/>
    <w:rsid w:val="006C340A"/>
    <w:rsid w:val="006D2838"/>
    <w:rsid w:val="006F58D4"/>
    <w:rsid w:val="006F5AD6"/>
    <w:rsid w:val="0070071E"/>
    <w:rsid w:val="00705592"/>
    <w:rsid w:val="00705622"/>
    <w:rsid w:val="00713BC4"/>
    <w:rsid w:val="00717CB5"/>
    <w:rsid w:val="0072295B"/>
    <w:rsid w:val="007365EC"/>
    <w:rsid w:val="00745E56"/>
    <w:rsid w:val="007463B4"/>
    <w:rsid w:val="00750C8C"/>
    <w:rsid w:val="00757044"/>
    <w:rsid w:val="0076051D"/>
    <w:rsid w:val="00764FC9"/>
    <w:rsid w:val="0076531D"/>
    <w:rsid w:val="00771537"/>
    <w:rsid w:val="0077604E"/>
    <w:rsid w:val="007829A6"/>
    <w:rsid w:val="00791FAF"/>
    <w:rsid w:val="007A0D36"/>
    <w:rsid w:val="007A120E"/>
    <w:rsid w:val="007A1DC1"/>
    <w:rsid w:val="007A5A01"/>
    <w:rsid w:val="007B1544"/>
    <w:rsid w:val="007B2A5D"/>
    <w:rsid w:val="007C22E5"/>
    <w:rsid w:val="007C3BB4"/>
    <w:rsid w:val="007D0233"/>
    <w:rsid w:val="007D3FCA"/>
    <w:rsid w:val="007E223A"/>
    <w:rsid w:val="007E4E7F"/>
    <w:rsid w:val="007F38E1"/>
    <w:rsid w:val="008019A4"/>
    <w:rsid w:val="008135D3"/>
    <w:rsid w:val="008367B2"/>
    <w:rsid w:val="0083769A"/>
    <w:rsid w:val="0084351C"/>
    <w:rsid w:val="00851444"/>
    <w:rsid w:val="0086443C"/>
    <w:rsid w:val="008663CF"/>
    <w:rsid w:val="00866F1A"/>
    <w:rsid w:val="00870A4F"/>
    <w:rsid w:val="0087721C"/>
    <w:rsid w:val="00883F24"/>
    <w:rsid w:val="008902C5"/>
    <w:rsid w:val="00892A5C"/>
    <w:rsid w:val="00894EB3"/>
    <w:rsid w:val="00895E26"/>
    <w:rsid w:val="008B6781"/>
    <w:rsid w:val="008C15F3"/>
    <w:rsid w:val="008D0E75"/>
    <w:rsid w:val="008E552E"/>
    <w:rsid w:val="008F504B"/>
    <w:rsid w:val="008F62D9"/>
    <w:rsid w:val="00900B8C"/>
    <w:rsid w:val="00902637"/>
    <w:rsid w:val="00903C85"/>
    <w:rsid w:val="00905B42"/>
    <w:rsid w:val="009204D0"/>
    <w:rsid w:val="00925B3A"/>
    <w:rsid w:val="00932C11"/>
    <w:rsid w:val="009413DB"/>
    <w:rsid w:val="009563EE"/>
    <w:rsid w:val="00972699"/>
    <w:rsid w:val="00976E7E"/>
    <w:rsid w:val="00977574"/>
    <w:rsid w:val="00982C45"/>
    <w:rsid w:val="00993D71"/>
    <w:rsid w:val="009A3374"/>
    <w:rsid w:val="009C0C75"/>
    <w:rsid w:val="009C0E8B"/>
    <w:rsid w:val="009E17C5"/>
    <w:rsid w:val="00A174B4"/>
    <w:rsid w:val="00A3330E"/>
    <w:rsid w:val="00A34227"/>
    <w:rsid w:val="00A41B57"/>
    <w:rsid w:val="00A41CEE"/>
    <w:rsid w:val="00A55D8F"/>
    <w:rsid w:val="00A63DE6"/>
    <w:rsid w:val="00A67FDD"/>
    <w:rsid w:val="00A73EDE"/>
    <w:rsid w:val="00A8240E"/>
    <w:rsid w:val="00A879FA"/>
    <w:rsid w:val="00A90A20"/>
    <w:rsid w:val="00AA7A31"/>
    <w:rsid w:val="00AB2D9A"/>
    <w:rsid w:val="00AB6A28"/>
    <w:rsid w:val="00AB716B"/>
    <w:rsid w:val="00AC1FF3"/>
    <w:rsid w:val="00AD5B7E"/>
    <w:rsid w:val="00AD788F"/>
    <w:rsid w:val="00AE0782"/>
    <w:rsid w:val="00AE0F2D"/>
    <w:rsid w:val="00AE4774"/>
    <w:rsid w:val="00AF02C3"/>
    <w:rsid w:val="00AF64CF"/>
    <w:rsid w:val="00B156B2"/>
    <w:rsid w:val="00B25375"/>
    <w:rsid w:val="00B33AAB"/>
    <w:rsid w:val="00B44210"/>
    <w:rsid w:val="00B54B81"/>
    <w:rsid w:val="00B60A83"/>
    <w:rsid w:val="00B650F3"/>
    <w:rsid w:val="00B65EA5"/>
    <w:rsid w:val="00B66768"/>
    <w:rsid w:val="00B67153"/>
    <w:rsid w:val="00B6798F"/>
    <w:rsid w:val="00B748E8"/>
    <w:rsid w:val="00B77D82"/>
    <w:rsid w:val="00B82034"/>
    <w:rsid w:val="00BA1B05"/>
    <w:rsid w:val="00BA2BFC"/>
    <w:rsid w:val="00BB244A"/>
    <w:rsid w:val="00BC0F35"/>
    <w:rsid w:val="00BD3FC6"/>
    <w:rsid w:val="00BD6CE3"/>
    <w:rsid w:val="00BE6494"/>
    <w:rsid w:val="00BF2083"/>
    <w:rsid w:val="00C01B47"/>
    <w:rsid w:val="00C2049A"/>
    <w:rsid w:val="00C20753"/>
    <w:rsid w:val="00C220C4"/>
    <w:rsid w:val="00C30171"/>
    <w:rsid w:val="00C301A6"/>
    <w:rsid w:val="00C44989"/>
    <w:rsid w:val="00C45DB8"/>
    <w:rsid w:val="00C46055"/>
    <w:rsid w:val="00C56634"/>
    <w:rsid w:val="00C643B9"/>
    <w:rsid w:val="00C73EA8"/>
    <w:rsid w:val="00C8463B"/>
    <w:rsid w:val="00C860E5"/>
    <w:rsid w:val="00C8704D"/>
    <w:rsid w:val="00CA6E08"/>
    <w:rsid w:val="00CB53B6"/>
    <w:rsid w:val="00CC7BC7"/>
    <w:rsid w:val="00CD09B7"/>
    <w:rsid w:val="00CD1C2C"/>
    <w:rsid w:val="00CD7DB5"/>
    <w:rsid w:val="00CE0AC5"/>
    <w:rsid w:val="00CE549A"/>
    <w:rsid w:val="00CF6CA8"/>
    <w:rsid w:val="00D03C33"/>
    <w:rsid w:val="00D10A93"/>
    <w:rsid w:val="00D141BD"/>
    <w:rsid w:val="00D200E1"/>
    <w:rsid w:val="00D300E7"/>
    <w:rsid w:val="00D320D1"/>
    <w:rsid w:val="00D3284C"/>
    <w:rsid w:val="00D355E8"/>
    <w:rsid w:val="00D42EFA"/>
    <w:rsid w:val="00D44159"/>
    <w:rsid w:val="00D44936"/>
    <w:rsid w:val="00D45EB4"/>
    <w:rsid w:val="00D67AB9"/>
    <w:rsid w:val="00D7388B"/>
    <w:rsid w:val="00D73C5B"/>
    <w:rsid w:val="00D73ED9"/>
    <w:rsid w:val="00D835CF"/>
    <w:rsid w:val="00D84A4A"/>
    <w:rsid w:val="00D93B03"/>
    <w:rsid w:val="00D977FA"/>
    <w:rsid w:val="00DA2334"/>
    <w:rsid w:val="00DB336D"/>
    <w:rsid w:val="00DB34B0"/>
    <w:rsid w:val="00DC1884"/>
    <w:rsid w:val="00DC2614"/>
    <w:rsid w:val="00DD1070"/>
    <w:rsid w:val="00DD5146"/>
    <w:rsid w:val="00DE3374"/>
    <w:rsid w:val="00DE6538"/>
    <w:rsid w:val="00DF123E"/>
    <w:rsid w:val="00DF5972"/>
    <w:rsid w:val="00DF5C02"/>
    <w:rsid w:val="00E00BB9"/>
    <w:rsid w:val="00E247C0"/>
    <w:rsid w:val="00E27310"/>
    <w:rsid w:val="00E324C1"/>
    <w:rsid w:val="00E34C76"/>
    <w:rsid w:val="00E3702E"/>
    <w:rsid w:val="00E4757A"/>
    <w:rsid w:val="00E56A2B"/>
    <w:rsid w:val="00E61902"/>
    <w:rsid w:val="00E675EB"/>
    <w:rsid w:val="00E82640"/>
    <w:rsid w:val="00E90FF2"/>
    <w:rsid w:val="00E97067"/>
    <w:rsid w:val="00EA0940"/>
    <w:rsid w:val="00EA43A7"/>
    <w:rsid w:val="00EA70C1"/>
    <w:rsid w:val="00EB60DE"/>
    <w:rsid w:val="00EB62FE"/>
    <w:rsid w:val="00ED0EA9"/>
    <w:rsid w:val="00EE53E2"/>
    <w:rsid w:val="00EF2AE4"/>
    <w:rsid w:val="00EF2FD8"/>
    <w:rsid w:val="00EF4E56"/>
    <w:rsid w:val="00F03F2B"/>
    <w:rsid w:val="00F12E4F"/>
    <w:rsid w:val="00F13B98"/>
    <w:rsid w:val="00F17A16"/>
    <w:rsid w:val="00F24855"/>
    <w:rsid w:val="00F315CB"/>
    <w:rsid w:val="00F35C94"/>
    <w:rsid w:val="00F4267C"/>
    <w:rsid w:val="00F43BA8"/>
    <w:rsid w:val="00F43FBE"/>
    <w:rsid w:val="00F57678"/>
    <w:rsid w:val="00F67673"/>
    <w:rsid w:val="00F67FE9"/>
    <w:rsid w:val="00F72CDC"/>
    <w:rsid w:val="00F77A0C"/>
    <w:rsid w:val="00F86A33"/>
    <w:rsid w:val="00FA424E"/>
    <w:rsid w:val="00FA4C0F"/>
    <w:rsid w:val="00FA506A"/>
    <w:rsid w:val="00FB01F9"/>
    <w:rsid w:val="00FB42AD"/>
    <w:rsid w:val="00FE3A3F"/>
    <w:rsid w:val="00FE4A8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FDB3C"/>
  <w15:chartTrackingRefBased/>
  <w15:docId w15:val="{FE9166EA-8632-479C-87BD-F2E7BD9C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rsid w:val="003230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DE653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A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EC"/>
  </w:style>
  <w:style w:type="paragraph" w:styleId="Footer">
    <w:name w:val="footer"/>
    <w:basedOn w:val="Normal"/>
    <w:link w:val="FooterChar"/>
    <w:uiPriority w:val="99"/>
    <w:unhideWhenUsed/>
    <w:rsid w:val="002A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72F2300B42346BF9C451FDDE25D22" ma:contentTypeVersion="18" ma:contentTypeDescription="Create a new document." ma:contentTypeScope="" ma:versionID="2eb7b78f08127ac6f6b347acd51618b5">
  <xsd:schema xmlns:xsd="http://www.w3.org/2001/XMLSchema" xmlns:xs="http://www.w3.org/2001/XMLSchema" xmlns:p="http://schemas.microsoft.com/office/2006/metadata/properties" xmlns:ns2="711489fe-58b0-479b-a85e-7712feabb45b" xmlns:ns3="b1bb5d39-3db1-4e9b-b8be-5371c065a7d4" targetNamespace="http://schemas.microsoft.com/office/2006/metadata/properties" ma:root="true" ma:fieldsID="f6484fa0ff7ef8ec93d9542da2627f1d" ns2:_="" ns3:_="">
    <xsd:import namespace="711489fe-58b0-479b-a85e-7712feabb45b"/>
    <xsd:import namespace="b1bb5d39-3db1-4e9b-b8be-5371c065a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489fe-58b0-479b-a85e-7712feabb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42d1d7-4476-4fa9-b20d-0ac7afb7c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b5d39-3db1-4e9b-b8be-5371c065a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6fd6f-9294-4015-8d96-f123ace5d756}" ma:internalName="TaxCatchAll" ma:showField="CatchAllData" ma:web="b1bb5d39-3db1-4e9b-b8be-5371c065a7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489fe-58b0-479b-a85e-7712feabb45b">
      <Terms xmlns="http://schemas.microsoft.com/office/infopath/2007/PartnerControls"/>
    </lcf76f155ced4ddcb4097134ff3c332f>
    <TaxCatchAll xmlns="b1bb5d39-3db1-4e9b-b8be-5371c065a7d4" xsi:nil="true"/>
  </documentManagement>
</p:properties>
</file>

<file path=customXml/itemProps1.xml><?xml version="1.0" encoding="utf-8"?>
<ds:datastoreItem xmlns:ds="http://schemas.openxmlformats.org/officeDocument/2006/customXml" ds:itemID="{B6A2CE2F-FF10-4F3C-AE55-D6B438E16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0A55B-B1D9-49D4-9922-003A0E5B4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489fe-58b0-479b-a85e-7712feabb45b"/>
    <ds:schemaRef ds:uri="b1bb5d39-3db1-4e9b-b8be-5371c065a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EEC6C-B2BC-4AC5-8E34-2A17923C0020}">
  <ds:schemaRefs>
    <ds:schemaRef ds:uri="http://schemas.microsoft.com/office/2006/metadata/properties"/>
    <ds:schemaRef ds:uri="http://schemas.microsoft.com/office/infopath/2007/PartnerControls"/>
    <ds:schemaRef ds:uri="711489fe-58b0-479b-a85e-7712feabb45b"/>
    <ds:schemaRef ds:uri="b1bb5d39-3db1-4e9b-b8be-5371c065a7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Rudge</dc:creator>
  <cp:keywords/>
  <dc:description/>
  <cp:lastModifiedBy>Rachel Egan</cp:lastModifiedBy>
  <cp:revision>2</cp:revision>
  <dcterms:created xsi:type="dcterms:W3CDTF">2024-10-22T11:44:00Z</dcterms:created>
  <dcterms:modified xsi:type="dcterms:W3CDTF">2024-10-22T11:44:00Z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0x0101004FF72F2300B42346BF9C451FDDE25D22</vt:lpwstr>
  </property>
  <property fmtid="{D5CDD505-2E9C-101B-9397-08002B2CF9AE}" pid="3" name="MediaServiceImageTags">
    <vt:lpwstr/>
  </property>
</Properties>
</file>